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9FEC27" w14:textId="77777777" w:rsidR="00634D91" w:rsidRDefault="00634D91" w:rsidP="00CD3BAF">
      <w:pPr>
        <w:pStyle w:val="01TESTO"/>
        <w:spacing w:line="360" w:lineRule="auto"/>
        <w:ind w:left="5040"/>
        <w:jc w:val="right"/>
        <w:rPr>
          <w:rFonts w:cs="Arial"/>
          <w:b/>
          <w:sz w:val="20"/>
        </w:rPr>
      </w:pPr>
    </w:p>
    <w:p w14:paraId="3A336265" w14:textId="77777777" w:rsidR="00634D91" w:rsidRDefault="00634D91" w:rsidP="00CD3BAF">
      <w:pPr>
        <w:pStyle w:val="01TESTO"/>
        <w:spacing w:line="360" w:lineRule="auto"/>
        <w:ind w:left="5040"/>
        <w:jc w:val="right"/>
        <w:rPr>
          <w:rFonts w:cs="Arial"/>
          <w:b/>
          <w:sz w:val="20"/>
        </w:rPr>
      </w:pPr>
    </w:p>
    <w:p w14:paraId="5C3413C6" w14:textId="3076EFDF" w:rsidR="00A422F9" w:rsidRPr="002D771B" w:rsidRDefault="00A422F9" w:rsidP="00CD3BAF">
      <w:pPr>
        <w:pStyle w:val="01TESTO"/>
        <w:spacing w:line="360" w:lineRule="auto"/>
        <w:ind w:left="5040"/>
        <w:jc w:val="right"/>
        <w:rPr>
          <w:rFonts w:cs="Arial"/>
          <w:sz w:val="20"/>
        </w:rPr>
      </w:pPr>
      <w:r w:rsidRPr="002D771B">
        <w:rPr>
          <w:rFonts w:cs="Arial"/>
          <w:b/>
          <w:sz w:val="20"/>
        </w:rPr>
        <w:t>For more information, contact:</w:t>
      </w:r>
      <w:r w:rsidR="00CD3BAF">
        <w:rPr>
          <w:rFonts w:cs="Arial"/>
          <w:b/>
          <w:sz w:val="20"/>
        </w:rPr>
        <w:br/>
      </w:r>
      <w:r w:rsidRPr="002D771B">
        <w:rPr>
          <w:rStyle w:val="Hyperlink"/>
          <w:rFonts w:cs="Arial"/>
          <w:color w:val="auto"/>
          <w:sz w:val="20"/>
          <w:u w:val="none"/>
        </w:rPr>
        <w:t>Sarah Pickett</w:t>
      </w:r>
      <w:r w:rsidR="00E17409">
        <w:rPr>
          <w:rStyle w:val="Hyperlink"/>
          <w:rFonts w:cs="Arial"/>
          <w:color w:val="auto"/>
          <w:sz w:val="20"/>
          <w:u w:val="none"/>
        </w:rPr>
        <w:t>,</w:t>
      </w:r>
      <w:r w:rsidRPr="002D771B">
        <w:rPr>
          <w:rStyle w:val="Hyperlink"/>
          <w:rFonts w:cs="Arial"/>
          <w:color w:val="auto"/>
          <w:sz w:val="20"/>
          <w:u w:val="none"/>
        </w:rPr>
        <w:t xml:space="preserve"> 262-636-7169</w:t>
      </w:r>
      <w:r w:rsidRPr="002D771B">
        <w:rPr>
          <w:rStyle w:val="Hyperlink"/>
          <w:rFonts w:cs="Arial"/>
          <w:sz w:val="20"/>
        </w:rPr>
        <w:br/>
      </w:r>
      <w:bookmarkStart w:id="0" w:name="_GoBack"/>
      <w:bookmarkEnd w:id="0"/>
      <w:r w:rsidRPr="002D771B">
        <w:rPr>
          <w:rStyle w:val="Hyperlink"/>
          <w:rFonts w:cs="Arial"/>
          <w:sz w:val="20"/>
        </w:rPr>
        <w:t>sarah.pickett@caseih.com</w:t>
      </w:r>
    </w:p>
    <w:p w14:paraId="032CA83D" w14:textId="77777777" w:rsidR="002A69FB" w:rsidRPr="002D771B" w:rsidRDefault="002A69FB" w:rsidP="00EA4E36">
      <w:pPr>
        <w:pStyle w:val="01TESTO"/>
        <w:spacing w:line="360" w:lineRule="auto"/>
        <w:ind w:left="5040"/>
        <w:jc w:val="right"/>
        <w:rPr>
          <w:rStyle w:val="Hyperlink"/>
          <w:rFonts w:cs="Arial"/>
          <w:color w:val="auto"/>
          <w:sz w:val="20"/>
          <w:u w:val="none"/>
        </w:rPr>
      </w:pPr>
    </w:p>
    <w:p w14:paraId="68ED6390" w14:textId="54FD8404" w:rsidR="002A69FB" w:rsidRPr="002D771B" w:rsidRDefault="002A69FB" w:rsidP="001E5445">
      <w:pPr>
        <w:pStyle w:val="01TESTO"/>
        <w:spacing w:line="360" w:lineRule="auto"/>
        <w:rPr>
          <w:rStyle w:val="Hyperlink"/>
          <w:rFonts w:cs="Arial"/>
          <w:color w:val="auto"/>
          <w:sz w:val="20"/>
          <w:u w:val="none"/>
        </w:rPr>
      </w:pPr>
    </w:p>
    <w:p w14:paraId="6DCE8DAA" w14:textId="77777777" w:rsidR="00FA462A" w:rsidRPr="002D771B" w:rsidRDefault="00FA462A" w:rsidP="003C7C22">
      <w:pPr>
        <w:pStyle w:val="ListParagraph"/>
        <w:rPr>
          <w:rFonts w:ascii="Arial" w:hAnsi="Arial" w:cs="Arial"/>
          <w:b/>
          <w:sz w:val="20"/>
          <w:szCs w:val="20"/>
        </w:rPr>
      </w:pPr>
    </w:p>
    <w:p w14:paraId="70A67B67" w14:textId="77777777" w:rsidR="00CF5395" w:rsidRPr="002D771B" w:rsidRDefault="00CF5395" w:rsidP="003C7C22">
      <w:pPr>
        <w:pStyle w:val="ListParagraph"/>
        <w:rPr>
          <w:rFonts w:ascii="Arial" w:hAnsi="Arial" w:cs="Arial"/>
          <w:b/>
          <w:sz w:val="20"/>
          <w:szCs w:val="20"/>
        </w:rPr>
      </w:pPr>
    </w:p>
    <w:p w14:paraId="6E98E661" w14:textId="20EA6BAB" w:rsidR="001E5445" w:rsidRDefault="003C017B" w:rsidP="001E5445">
      <w:pPr>
        <w:rPr>
          <w:b/>
        </w:rPr>
      </w:pPr>
      <w:r w:rsidRPr="001E5445">
        <w:rPr>
          <w:rFonts w:cs="Arial"/>
          <w:b/>
          <w:noProof/>
          <w:sz w:val="20"/>
          <w:lang w:eastAsia="en-US"/>
        </w:rPr>
        <mc:AlternateContent>
          <mc:Choice Requires="wps">
            <w:drawing>
              <wp:anchor distT="0" distB="0" distL="114300" distR="114300" simplePos="0" relativeHeight="251657216" behindDoc="0" locked="0" layoutInCell="1" allowOverlap="1" wp14:anchorId="34D29BE2" wp14:editId="1131E670">
                <wp:simplePos x="0" y="0"/>
                <wp:positionH relativeFrom="column">
                  <wp:posOffset>-1253490</wp:posOffset>
                </wp:positionH>
                <wp:positionV relativeFrom="paragraph">
                  <wp:posOffset>1238250</wp:posOffset>
                </wp:positionV>
                <wp:extent cx="1066800" cy="4200525"/>
                <wp:effectExtent l="0" t="0" r="0" b="9525"/>
                <wp:wrapNone/>
                <wp:docPr id="14" name="Text Box 14"/>
                <wp:cNvGraphicFramePr/>
                <a:graphic xmlns:a="http://schemas.openxmlformats.org/drawingml/2006/main">
                  <a:graphicData uri="http://schemas.microsoft.com/office/word/2010/wordprocessingShape">
                    <wps:wsp>
                      <wps:cNvSpPr txBox="1"/>
                      <wps:spPr>
                        <a:xfrm>
                          <a:off x="0" y="0"/>
                          <a:ext cx="1066800" cy="420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03A3D0" w14:textId="77777777" w:rsidR="00C2125A" w:rsidRDefault="00C2125A"/>
                          <w:p w14:paraId="6DB06A2E" w14:textId="77777777" w:rsidR="00C2125A" w:rsidRDefault="00C2125A"/>
                          <w:p w14:paraId="23E65E39" w14:textId="77777777" w:rsidR="00C2125A" w:rsidRDefault="00C2125A"/>
                          <w:p w14:paraId="57B97FC1" w14:textId="77777777" w:rsidR="00C2125A" w:rsidRDefault="00C2125A"/>
                          <w:p w14:paraId="02670129" w14:textId="77777777" w:rsidR="00C2125A" w:rsidRDefault="00C2125A"/>
                          <w:p w14:paraId="44A4208A" w14:textId="77777777" w:rsidR="00C2125A" w:rsidRDefault="00C2125A"/>
                          <w:p w14:paraId="67813323" w14:textId="77777777" w:rsidR="00C2125A" w:rsidRDefault="00C2125A"/>
                          <w:p w14:paraId="6293B0DC" w14:textId="77777777" w:rsidR="00C2125A" w:rsidRDefault="00C2125A"/>
                          <w:p w14:paraId="095AAABB" w14:textId="77777777" w:rsidR="00C2125A" w:rsidRDefault="00C2125A"/>
                          <w:p w14:paraId="76548A9E" w14:textId="77777777" w:rsidR="00C2125A" w:rsidRDefault="00C2125A"/>
                          <w:p w14:paraId="2456C291" w14:textId="77777777" w:rsidR="00C2125A" w:rsidRDefault="00C2125A"/>
                          <w:p w14:paraId="2F72EF32" w14:textId="77777777" w:rsidR="00C2125A" w:rsidRDefault="00C2125A"/>
                          <w:p w14:paraId="674F25AE" w14:textId="77777777" w:rsidR="00C2125A" w:rsidRDefault="00C2125A"/>
                          <w:p w14:paraId="62658037" w14:textId="77777777" w:rsidR="00C2125A" w:rsidRDefault="00C2125A"/>
                          <w:p w14:paraId="6AF4AF6B" w14:textId="77777777" w:rsidR="00C2125A" w:rsidRDefault="00C2125A"/>
                          <w:p w14:paraId="47FA9C39" w14:textId="77777777" w:rsidR="00C2125A" w:rsidRDefault="00C2125A"/>
                          <w:p w14:paraId="07918F84" w14:textId="77777777" w:rsidR="00C2125A" w:rsidRDefault="00C2125A"/>
                          <w:p w14:paraId="763B7DA3" w14:textId="77777777" w:rsidR="00C2125A" w:rsidRDefault="00C2125A"/>
                          <w:p w14:paraId="634FC961" w14:textId="77777777" w:rsidR="00C2125A" w:rsidRDefault="00C2125A"/>
                          <w:p w14:paraId="06ED6F20" w14:textId="17FD90F6" w:rsidR="00C2125A" w:rsidRDefault="00C2125A">
                            <w:r w:rsidRPr="003C017B">
                              <w:rPr>
                                <w:noProof/>
                                <w:sz w:val="24"/>
                                <w:szCs w:val="24"/>
                                <w:lang w:eastAsia="en-US"/>
                              </w:rPr>
                              <w:drawing>
                                <wp:inline distT="0" distB="0" distL="0" distR="0" wp14:anchorId="1B0D947D" wp14:editId="66A9B547">
                                  <wp:extent cx="776941" cy="3962400"/>
                                  <wp:effectExtent l="0" t="0" r="444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6941" cy="39624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D29BE2" id="_x0000_t202" coordsize="21600,21600" o:spt="202" path="m,l,21600r21600,l21600,xe">
                <v:stroke joinstyle="miter"/>
                <v:path gradientshapeok="t" o:connecttype="rect"/>
              </v:shapetype>
              <v:shape id="Text Box 14" o:spid="_x0000_s1026" type="#_x0000_t202" style="position:absolute;margin-left:-98.7pt;margin-top:97.5pt;width:84pt;height:330.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" fillcolor="white [3201]" stroked="f" strokeweight=".5pt">
                <v:textbox>
                  <w:txbxContent>
                    <w:p w14:paraId="7303A3D0" w14:textId="77777777" w:rsidR="00C2125A" w:rsidRDefault="00C2125A"/>
                    <w:p w14:paraId="6DB06A2E" w14:textId="77777777" w:rsidR="00C2125A" w:rsidRDefault="00C2125A"/>
                    <w:p w14:paraId="23E65E39" w14:textId="77777777" w:rsidR="00C2125A" w:rsidRDefault="00C2125A"/>
                    <w:p w14:paraId="57B97FC1" w14:textId="77777777" w:rsidR="00C2125A" w:rsidRDefault="00C2125A"/>
                    <w:p w14:paraId="02670129" w14:textId="77777777" w:rsidR="00C2125A" w:rsidRDefault="00C2125A"/>
                    <w:p w14:paraId="44A4208A" w14:textId="77777777" w:rsidR="00C2125A" w:rsidRDefault="00C2125A"/>
                    <w:p w14:paraId="67813323" w14:textId="77777777" w:rsidR="00C2125A" w:rsidRDefault="00C2125A"/>
                    <w:p w14:paraId="6293B0DC" w14:textId="77777777" w:rsidR="00C2125A" w:rsidRDefault="00C2125A"/>
                    <w:p w14:paraId="095AAABB" w14:textId="77777777" w:rsidR="00C2125A" w:rsidRDefault="00C2125A"/>
                    <w:p w14:paraId="76548A9E" w14:textId="77777777" w:rsidR="00C2125A" w:rsidRDefault="00C2125A"/>
                    <w:p w14:paraId="2456C291" w14:textId="77777777" w:rsidR="00C2125A" w:rsidRDefault="00C2125A"/>
                    <w:p w14:paraId="2F72EF32" w14:textId="77777777" w:rsidR="00C2125A" w:rsidRDefault="00C2125A"/>
                    <w:p w14:paraId="674F25AE" w14:textId="77777777" w:rsidR="00C2125A" w:rsidRDefault="00C2125A"/>
                    <w:p w14:paraId="62658037" w14:textId="77777777" w:rsidR="00C2125A" w:rsidRDefault="00C2125A"/>
                    <w:p w14:paraId="6AF4AF6B" w14:textId="77777777" w:rsidR="00C2125A" w:rsidRDefault="00C2125A"/>
                    <w:p w14:paraId="47FA9C39" w14:textId="77777777" w:rsidR="00C2125A" w:rsidRDefault="00C2125A"/>
                    <w:p w14:paraId="07918F84" w14:textId="77777777" w:rsidR="00C2125A" w:rsidRDefault="00C2125A"/>
                    <w:p w14:paraId="763B7DA3" w14:textId="77777777" w:rsidR="00C2125A" w:rsidRDefault="00C2125A"/>
                    <w:p w14:paraId="634FC961" w14:textId="77777777" w:rsidR="00C2125A" w:rsidRDefault="00C2125A"/>
                    <w:p w14:paraId="06ED6F20" w14:textId="17FD90F6" w:rsidR="00C2125A" w:rsidRDefault="00C2125A">
                      <w:r w:rsidRPr="003C017B">
                        <w:rPr>
                          <w:noProof/>
                          <w:sz w:val="24"/>
                          <w:szCs w:val="24"/>
                          <w:lang w:eastAsia="en-US"/>
                        </w:rPr>
                        <w:drawing>
                          <wp:inline distT="0" distB="0" distL="0" distR="0" wp14:anchorId="1B0D947D" wp14:editId="66A9B547">
                            <wp:extent cx="776941" cy="3962400"/>
                            <wp:effectExtent l="0" t="0" r="444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6941" cy="3962400"/>
                                    </a:xfrm>
                                    <a:prstGeom prst="rect">
                                      <a:avLst/>
                                    </a:prstGeom>
                                    <a:noFill/>
                                    <a:ln>
                                      <a:noFill/>
                                    </a:ln>
                                  </pic:spPr>
                                </pic:pic>
                              </a:graphicData>
                            </a:graphic>
                          </wp:inline>
                        </w:drawing>
                      </w:r>
                    </w:p>
                  </w:txbxContent>
                </v:textbox>
              </v:shape>
            </w:pict>
          </mc:Fallback>
        </mc:AlternateContent>
      </w:r>
      <w:r w:rsidR="00A422F9" w:rsidRPr="001E5445">
        <w:rPr>
          <w:rFonts w:cs="Arial"/>
          <w:b/>
          <w:noProof/>
          <w:sz w:val="20"/>
          <w:lang w:eastAsia="en-US"/>
        </w:rPr>
        <mc:AlternateContent>
          <mc:Choice Requires="wps">
            <w:drawing>
              <wp:anchor distT="0" distB="0" distL="114300" distR="114300" simplePos="0" relativeHeight="251660288" behindDoc="0" locked="0" layoutInCell="1" allowOverlap="1" wp14:anchorId="764F6C71" wp14:editId="60001ED0">
                <wp:simplePos x="0" y="0"/>
                <wp:positionH relativeFrom="column">
                  <wp:posOffset>-1253490</wp:posOffset>
                </wp:positionH>
                <wp:positionV relativeFrom="paragraph">
                  <wp:posOffset>1238250</wp:posOffset>
                </wp:positionV>
                <wp:extent cx="1066800" cy="4200525"/>
                <wp:effectExtent l="0" t="0" r="0" b="9525"/>
                <wp:wrapNone/>
                <wp:docPr id="16" name="Text Box 16"/>
                <wp:cNvGraphicFramePr/>
                <a:graphic xmlns:a="http://schemas.openxmlformats.org/drawingml/2006/main">
                  <a:graphicData uri="http://schemas.microsoft.com/office/word/2010/wordprocessingShape">
                    <wps:wsp>
                      <wps:cNvSpPr txBox="1"/>
                      <wps:spPr>
                        <a:xfrm>
                          <a:off x="0" y="0"/>
                          <a:ext cx="1066800" cy="42005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78BED7E" w14:textId="77777777" w:rsidR="00A422F9" w:rsidRDefault="00A422F9" w:rsidP="00A422F9"/>
                          <w:p w14:paraId="7E22DD74" w14:textId="77777777" w:rsidR="00A422F9" w:rsidRDefault="00A422F9" w:rsidP="00A422F9"/>
                          <w:p w14:paraId="1A96A474" w14:textId="77777777" w:rsidR="00A422F9" w:rsidRDefault="00A422F9" w:rsidP="00A422F9"/>
                          <w:p w14:paraId="202FAC9E" w14:textId="77777777" w:rsidR="00A422F9" w:rsidRDefault="00A422F9" w:rsidP="00A422F9"/>
                          <w:p w14:paraId="5FFDDEE5" w14:textId="77777777" w:rsidR="00A422F9" w:rsidRDefault="00A422F9" w:rsidP="00A422F9"/>
                          <w:p w14:paraId="295CEB8F" w14:textId="77777777" w:rsidR="00A422F9" w:rsidRDefault="00A422F9" w:rsidP="00A422F9"/>
                          <w:p w14:paraId="6CC583CB" w14:textId="77777777" w:rsidR="00A422F9" w:rsidRDefault="00A422F9" w:rsidP="00A422F9"/>
                          <w:p w14:paraId="705E0172" w14:textId="77777777" w:rsidR="00A422F9" w:rsidRDefault="00A422F9" w:rsidP="00A422F9"/>
                          <w:p w14:paraId="616A789C" w14:textId="77777777" w:rsidR="00A422F9" w:rsidRDefault="00A422F9" w:rsidP="00A422F9"/>
                          <w:p w14:paraId="4CA1DECC" w14:textId="77777777" w:rsidR="00A422F9" w:rsidRDefault="00A422F9" w:rsidP="00A422F9"/>
                          <w:p w14:paraId="78ED280D" w14:textId="77777777" w:rsidR="00A422F9" w:rsidRDefault="00A422F9" w:rsidP="00A422F9"/>
                          <w:p w14:paraId="3D2662CC" w14:textId="77777777" w:rsidR="00A422F9" w:rsidRDefault="00A422F9" w:rsidP="00A422F9"/>
                          <w:p w14:paraId="04A9117E" w14:textId="77777777" w:rsidR="00A422F9" w:rsidRDefault="00A422F9" w:rsidP="00A422F9"/>
                          <w:p w14:paraId="6510B908" w14:textId="77777777" w:rsidR="00A422F9" w:rsidRDefault="00A422F9" w:rsidP="00A422F9"/>
                          <w:p w14:paraId="4D9752D4" w14:textId="77777777" w:rsidR="00A422F9" w:rsidRDefault="00A422F9" w:rsidP="00A422F9"/>
                          <w:p w14:paraId="41517093" w14:textId="77777777" w:rsidR="00A422F9" w:rsidRDefault="00A422F9" w:rsidP="00A422F9"/>
                          <w:p w14:paraId="6C587DE8" w14:textId="77777777" w:rsidR="00A422F9" w:rsidRDefault="00A422F9" w:rsidP="00A422F9"/>
                          <w:p w14:paraId="19E32A90" w14:textId="77777777" w:rsidR="00A422F9" w:rsidRDefault="00A422F9" w:rsidP="00A422F9"/>
                          <w:p w14:paraId="3AE4A4C3" w14:textId="77777777" w:rsidR="00A422F9" w:rsidRDefault="00A422F9" w:rsidP="00A422F9"/>
                          <w:p w14:paraId="7091AD7F" w14:textId="77777777" w:rsidR="00A422F9" w:rsidRDefault="00A422F9" w:rsidP="00A422F9">
                            <w:r w:rsidRPr="003C017B">
                              <w:rPr>
                                <w:noProof/>
                                <w:sz w:val="24"/>
                                <w:szCs w:val="24"/>
                                <w:lang w:eastAsia="en-US"/>
                              </w:rPr>
                              <w:drawing>
                                <wp:inline distT="0" distB="0" distL="0" distR="0" wp14:anchorId="1FB9C71E" wp14:editId="3518859E">
                                  <wp:extent cx="776941" cy="3962400"/>
                                  <wp:effectExtent l="0" t="0" r="444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6941" cy="39624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4F6C71" id="Text Box 16" o:spid="_x0000_s1027" type="#_x0000_t202" style="position:absolute;margin-left:-98.7pt;margin-top:97.5pt;width:84pt;height:33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" fillcolor="white [3201]" stroked="f" strokeweight=".5pt">
                <v:textbox>
                  <w:txbxContent>
                    <w:p w14:paraId="678BED7E" w14:textId="77777777" w:rsidR="00A422F9" w:rsidRDefault="00A422F9" w:rsidP="00A422F9"/>
                    <w:p w14:paraId="7E22DD74" w14:textId="77777777" w:rsidR="00A422F9" w:rsidRDefault="00A422F9" w:rsidP="00A422F9"/>
                    <w:p w14:paraId="1A96A474" w14:textId="77777777" w:rsidR="00A422F9" w:rsidRDefault="00A422F9" w:rsidP="00A422F9"/>
                    <w:p w14:paraId="202FAC9E" w14:textId="77777777" w:rsidR="00A422F9" w:rsidRDefault="00A422F9" w:rsidP="00A422F9"/>
                    <w:p w14:paraId="5FFDDEE5" w14:textId="77777777" w:rsidR="00A422F9" w:rsidRDefault="00A422F9" w:rsidP="00A422F9"/>
                    <w:p w14:paraId="295CEB8F" w14:textId="77777777" w:rsidR="00A422F9" w:rsidRDefault="00A422F9" w:rsidP="00A422F9"/>
                    <w:p w14:paraId="6CC583CB" w14:textId="77777777" w:rsidR="00A422F9" w:rsidRDefault="00A422F9" w:rsidP="00A422F9"/>
                    <w:p w14:paraId="705E0172" w14:textId="77777777" w:rsidR="00A422F9" w:rsidRDefault="00A422F9" w:rsidP="00A422F9"/>
                    <w:p w14:paraId="616A789C" w14:textId="77777777" w:rsidR="00A422F9" w:rsidRDefault="00A422F9" w:rsidP="00A422F9"/>
                    <w:p w14:paraId="4CA1DECC" w14:textId="77777777" w:rsidR="00A422F9" w:rsidRDefault="00A422F9" w:rsidP="00A422F9"/>
                    <w:p w14:paraId="78ED280D" w14:textId="77777777" w:rsidR="00A422F9" w:rsidRDefault="00A422F9" w:rsidP="00A422F9"/>
                    <w:p w14:paraId="3D2662CC" w14:textId="77777777" w:rsidR="00A422F9" w:rsidRDefault="00A422F9" w:rsidP="00A422F9"/>
                    <w:p w14:paraId="04A9117E" w14:textId="77777777" w:rsidR="00A422F9" w:rsidRDefault="00A422F9" w:rsidP="00A422F9"/>
                    <w:p w14:paraId="6510B908" w14:textId="77777777" w:rsidR="00A422F9" w:rsidRDefault="00A422F9" w:rsidP="00A422F9"/>
                    <w:p w14:paraId="4D9752D4" w14:textId="77777777" w:rsidR="00A422F9" w:rsidRDefault="00A422F9" w:rsidP="00A422F9"/>
                    <w:p w14:paraId="41517093" w14:textId="77777777" w:rsidR="00A422F9" w:rsidRDefault="00A422F9" w:rsidP="00A422F9"/>
                    <w:p w14:paraId="6C587DE8" w14:textId="77777777" w:rsidR="00A422F9" w:rsidRDefault="00A422F9" w:rsidP="00A422F9"/>
                    <w:p w14:paraId="19E32A90" w14:textId="77777777" w:rsidR="00A422F9" w:rsidRDefault="00A422F9" w:rsidP="00A422F9"/>
                    <w:p w14:paraId="3AE4A4C3" w14:textId="77777777" w:rsidR="00A422F9" w:rsidRDefault="00A422F9" w:rsidP="00A422F9"/>
                    <w:p w14:paraId="7091AD7F" w14:textId="77777777" w:rsidR="00A422F9" w:rsidRDefault="00A422F9" w:rsidP="00A422F9">
                      <w:r w:rsidRPr="003C017B">
                        <w:rPr>
                          <w:noProof/>
                          <w:sz w:val="24"/>
                          <w:szCs w:val="24"/>
                          <w:lang w:eastAsia="en-US"/>
                        </w:rPr>
                        <w:drawing>
                          <wp:inline distT="0" distB="0" distL="0" distR="0" wp14:anchorId="1FB9C71E" wp14:editId="3518859E">
                            <wp:extent cx="776941" cy="3962400"/>
                            <wp:effectExtent l="0" t="0" r="444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6941" cy="3962400"/>
                                    </a:xfrm>
                                    <a:prstGeom prst="rect">
                                      <a:avLst/>
                                    </a:prstGeom>
                                    <a:noFill/>
                                    <a:ln>
                                      <a:noFill/>
                                    </a:ln>
                                  </pic:spPr>
                                </pic:pic>
                              </a:graphicData>
                            </a:graphic>
                          </wp:inline>
                        </w:drawing>
                      </w:r>
                    </w:p>
                  </w:txbxContent>
                </v:textbox>
              </v:shape>
            </w:pict>
          </mc:Fallback>
        </mc:AlternateContent>
      </w:r>
      <w:r w:rsidR="00B14A16">
        <w:rPr>
          <w:b/>
        </w:rPr>
        <w:t xml:space="preserve"> </w:t>
      </w:r>
      <w:r w:rsidR="00AE796D">
        <w:rPr>
          <w:b/>
        </w:rPr>
        <w:t xml:space="preserve"> </w:t>
      </w:r>
    </w:p>
    <w:p w14:paraId="204750A1" w14:textId="4CBB2C4E" w:rsidR="00A33090" w:rsidRPr="001E5445" w:rsidRDefault="00A33090" w:rsidP="001E5445">
      <w:pPr>
        <w:rPr>
          <w:b/>
        </w:rPr>
      </w:pPr>
      <w:r>
        <w:rPr>
          <w:b/>
        </w:rPr>
        <w:t>“A Year on the Farm” introduces children to the world of modern farming.</w:t>
      </w:r>
    </w:p>
    <w:p w14:paraId="5C7D19BA" w14:textId="26AC0F38" w:rsidR="001E5445" w:rsidRPr="001E5445" w:rsidRDefault="008577D3" w:rsidP="001E5445">
      <w:pPr>
        <w:rPr>
          <w:i/>
        </w:rPr>
      </w:pPr>
      <w:r>
        <w:rPr>
          <w:i/>
        </w:rPr>
        <w:t>Learn what happens in each sea</w:t>
      </w:r>
      <w:r w:rsidR="009E2506">
        <w:rPr>
          <w:i/>
        </w:rPr>
        <w:t>s</w:t>
      </w:r>
      <w:r>
        <w:rPr>
          <w:i/>
        </w:rPr>
        <w:t xml:space="preserve">on with Casey and </w:t>
      </w:r>
      <w:r w:rsidR="0091062B">
        <w:rPr>
          <w:i/>
        </w:rPr>
        <w:t>friends</w:t>
      </w:r>
      <w:r>
        <w:rPr>
          <w:i/>
        </w:rPr>
        <w:t>.</w:t>
      </w:r>
    </w:p>
    <w:p w14:paraId="4650DFCB" w14:textId="0A60C7CD" w:rsidR="001E5445" w:rsidRDefault="009E2506" w:rsidP="001E5445">
      <w:r>
        <w:br/>
      </w:r>
      <w:r w:rsidR="001E5445">
        <w:t>RACINE, Wis</w:t>
      </w:r>
      <w:r w:rsidR="0091062B">
        <w:t>.</w:t>
      </w:r>
      <w:r w:rsidR="001E5445">
        <w:t xml:space="preserve">, </w:t>
      </w:r>
      <w:r>
        <w:t xml:space="preserve">Jan. </w:t>
      </w:r>
      <w:r w:rsidR="000F0723">
        <w:t>14</w:t>
      </w:r>
      <w:r>
        <w:t xml:space="preserve">, </w:t>
      </w:r>
      <w:r w:rsidR="001E5445">
        <w:t>20</w:t>
      </w:r>
      <w:r w:rsidR="00AE796D">
        <w:t>15</w:t>
      </w:r>
    </w:p>
    <w:p w14:paraId="27A645D1" w14:textId="77777777" w:rsidR="001E5445" w:rsidRDefault="001E5445" w:rsidP="001E5445"/>
    <w:p w14:paraId="30D118F3" w14:textId="404EDDCE" w:rsidR="001E5445" w:rsidRDefault="001E5445" w:rsidP="001E5445">
      <w:r>
        <w:t xml:space="preserve">“A </w:t>
      </w:r>
      <w:r w:rsidR="00F9008D">
        <w:t>Y</w:t>
      </w:r>
      <w:r w:rsidR="00B14A16">
        <w:t>ear on t</w:t>
      </w:r>
      <w:r>
        <w:t>he Farm,</w:t>
      </w:r>
      <w:r w:rsidR="00F9008D">
        <w:t>”</w:t>
      </w:r>
      <w:r>
        <w:t xml:space="preserve"> a new educational children’s book from Case IH, introduces children, ages 4 to 8</w:t>
      </w:r>
      <w:r w:rsidR="00F9008D">
        <w:t>,</w:t>
      </w:r>
      <w:r>
        <w:t xml:space="preserve"> to modern farming</w:t>
      </w:r>
      <w:r w:rsidR="00B7435B">
        <w:t>,</w:t>
      </w:r>
      <w:r>
        <w:t xml:space="preserve"> </w:t>
      </w:r>
      <w:r w:rsidR="008577D3">
        <w:t xml:space="preserve">showing how the tractors, combines and other equipment are needed to plant and harvest crops. </w:t>
      </w:r>
      <w:r w:rsidR="00B7435B">
        <w:t xml:space="preserve">The first </w:t>
      </w:r>
      <w:r>
        <w:t>in a series from</w:t>
      </w:r>
      <w:r w:rsidR="008577D3">
        <w:t xml:space="preserve"> Case IH</w:t>
      </w:r>
      <w:r>
        <w:t>, “A Year on the Farm” is filled with colorful photography, fun illustrations and a cast of cartoon characters.</w:t>
      </w:r>
    </w:p>
    <w:p w14:paraId="60B6FAB1" w14:textId="77777777" w:rsidR="001E5445" w:rsidRDefault="001E5445" w:rsidP="001E5445"/>
    <w:p w14:paraId="66BC3F07" w14:textId="2C9FF337" w:rsidR="001E5445" w:rsidRDefault="001E5445" w:rsidP="001E5445">
      <w:r>
        <w:t xml:space="preserve">Casey the farmer, Tillus the worm, Big Red the tractor and a whole team of cartoon equipment characters teach children about the many different jobs on a farm. Through the seasons, children learn that modern farming involves yearly planning, </w:t>
      </w:r>
      <w:r w:rsidR="00B7435B">
        <w:t xml:space="preserve">responding </w:t>
      </w:r>
      <w:r>
        <w:t xml:space="preserve">to the weather, caring for animals and working hard as a team. The book provides details on how different </w:t>
      </w:r>
      <w:r w:rsidR="00AE796D">
        <w:t xml:space="preserve">types </w:t>
      </w:r>
      <w:r>
        <w:t xml:space="preserve">of </w:t>
      </w:r>
      <w:r w:rsidR="00AE796D">
        <w:t xml:space="preserve">equipment </w:t>
      </w:r>
      <w:r>
        <w:t>on the farm contribute to the production of the food we eat every day. Educational sidebars are presented in simple, kid-friendly terms. Plus, the picture glossary and fun farming facts share information in an entertaining way.</w:t>
      </w:r>
    </w:p>
    <w:p w14:paraId="5ECACA81" w14:textId="77777777" w:rsidR="001E5445" w:rsidRDefault="001E5445" w:rsidP="001E5445"/>
    <w:p w14:paraId="24C7A456" w14:textId="7FB3B163" w:rsidR="001E5445" w:rsidRDefault="001E5445" w:rsidP="001E5445">
      <w:r>
        <w:t xml:space="preserve">Published by Lee </w:t>
      </w:r>
      <w:r w:rsidR="00AE796D">
        <w:t>Klancher’s</w:t>
      </w:r>
      <w:r>
        <w:t xml:space="preserve"> Octane Press, the book continues a long tradition of farm equipment books published by the respected author/photographer. Author Holly Dufek holds a </w:t>
      </w:r>
      <w:r w:rsidR="00AE796D">
        <w:t>master’s</w:t>
      </w:r>
      <w:r>
        <w:t xml:space="preserve"> degree in education and has written</w:t>
      </w:r>
      <w:r w:rsidR="00AE796D">
        <w:t xml:space="preserve"> educational </w:t>
      </w:r>
      <w:r>
        <w:t>curriculum development</w:t>
      </w:r>
      <w:r w:rsidR="00A33090">
        <w:t xml:space="preserve"> materials for many years</w:t>
      </w:r>
      <w:r>
        <w:t>. Illustrator Paul E. Nunn is a full-range artist who has worked for Disney, Nickelodeon and</w:t>
      </w:r>
      <w:r w:rsidR="00A33090">
        <w:t xml:space="preserve"> LucasArts</w:t>
      </w:r>
      <w:r>
        <w:t xml:space="preserve">. </w:t>
      </w:r>
      <w:r w:rsidR="00E66364">
        <w:br/>
      </w:r>
    </w:p>
    <w:p w14:paraId="59494964" w14:textId="43718623" w:rsidR="00634D91" w:rsidRDefault="00E66364" w:rsidP="001E5445">
      <w:r>
        <w:t xml:space="preserve">“A Year on the Farm” is the first in a complete series about Casey and her Case IH cartoon friends. </w:t>
      </w:r>
      <w:r w:rsidR="00B14A16">
        <w:t>“</w:t>
      </w:r>
      <w:r>
        <w:t>Big Tractors</w:t>
      </w:r>
      <w:r w:rsidR="00B14A16">
        <w:t>,” “</w:t>
      </w:r>
      <w:r>
        <w:t>Combines</w:t>
      </w:r>
      <w:r w:rsidR="00B14A16">
        <w:t>”</w:t>
      </w:r>
      <w:r>
        <w:t xml:space="preserve"> and </w:t>
      </w:r>
      <w:r w:rsidR="00B14A16">
        <w:t>“</w:t>
      </w:r>
      <w:r>
        <w:t xml:space="preserve">Planters </w:t>
      </w:r>
      <w:r w:rsidR="00B7435B">
        <w:t xml:space="preserve">and </w:t>
      </w:r>
      <w:r>
        <w:t>Cultivators,</w:t>
      </w:r>
      <w:r w:rsidR="00B14A16">
        <w:t>”</w:t>
      </w:r>
      <w:r>
        <w:t xml:space="preserve"> coming soon in 2015, will cover how and why the equipment works on the farm. Ea</w:t>
      </w:r>
      <w:r w:rsidR="00B14A16">
        <w:t>ch book will have a mix of real-</w:t>
      </w:r>
      <w:r>
        <w:t>life photography, cartoon characters, fun facts and easy-to-follow glossaries.</w:t>
      </w:r>
    </w:p>
    <w:p w14:paraId="6B916235" w14:textId="77777777" w:rsidR="00634D91" w:rsidRDefault="00634D91" w:rsidP="001E5445"/>
    <w:p w14:paraId="0B964855" w14:textId="37AAF4D9" w:rsidR="001E5445" w:rsidRDefault="001E5445" w:rsidP="001E5445">
      <w:r>
        <w:t xml:space="preserve">“A Year on the Farm” is available for purchase at select Case IH dealers, on </w:t>
      </w:r>
      <w:hyperlink r:id="rId13" w:history="1">
        <w:r w:rsidRPr="00C74F20">
          <w:rPr>
            <w:rStyle w:val="Hyperlink"/>
          </w:rPr>
          <w:t>www.shopcaseih.com</w:t>
        </w:r>
      </w:hyperlink>
      <w:r>
        <w:t xml:space="preserve"> or Amazon.com.</w:t>
      </w:r>
    </w:p>
    <w:p w14:paraId="37005D8B" w14:textId="1E81A4B8" w:rsidR="00CD3BAF" w:rsidRPr="00CD3BAF" w:rsidRDefault="00CD3BAF" w:rsidP="001E5445">
      <w:pPr>
        <w:pStyle w:val="ListParagraph"/>
        <w:rPr>
          <w:rFonts w:cs="Arial"/>
        </w:rPr>
      </w:pPr>
    </w:p>
    <w:p w14:paraId="0CF586CD" w14:textId="77777777" w:rsidR="000F0723" w:rsidRDefault="000F0723" w:rsidP="000F0723">
      <w:pPr>
        <w:rPr>
          <w:rFonts w:eastAsiaTheme="minorHAnsi" w:cs="Arial"/>
          <w:color w:val="auto"/>
          <w:szCs w:val="19"/>
          <w:lang w:eastAsia="en-US"/>
        </w:rPr>
      </w:pPr>
    </w:p>
    <w:p w14:paraId="49A39D4D" w14:textId="1D043616" w:rsidR="00055D95" w:rsidRPr="000F0723" w:rsidRDefault="004D13FC" w:rsidP="000F0723">
      <w:pPr>
        <w:rPr>
          <w:rFonts w:cs="Arial"/>
          <w:b/>
          <w:szCs w:val="19"/>
        </w:rPr>
      </w:pPr>
      <w:r w:rsidRPr="000F0723">
        <w:rPr>
          <w:rFonts w:cs="Arial"/>
          <w:b/>
          <w:szCs w:val="19"/>
        </w:rPr>
        <w:t>Product Details</w:t>
      </w:r>
    </w:p>
    <w:p w14:paraId="62575D6E" w14:textId="347FE9CC" w:rsidR="00055D95" w:rsidRPr="000F0723" w:rsidRDefault="00B14A16" w:rsidP="000F0723">
      <w:pPr>
        <w:rPr>
          <w:rFonts w:cs="Arial"/>
          <w:szCs w:val="19"/>
        </w:rPr>
      </w:pPr>
      <w:r w:rsidRPr="000F0723">
        <w:rPr>
          <w:rFonts w:cs="Arial"/>
          <w:szCs w:val="19"/>
        </w:rPr>
        <w:t xml:space="preserve">Age </w:t>
      </w:r>
      <w:r w:rsidR="00E22B58" w:rsidRPr="000F0723">
        <w:rPr>
          <w:rFonts w:cs="Arial"/>
          <w:szCs w:val="19"/>
        </w:rPr>
        <w:t>range</w:t>
      </w:r>
      <w:r w:rsidRPr="000F0723">
        <w:rPr>
          <w:rFonts w:cs="Arial"/>
          <w:szCs w:val="19"/>
        </w:rPr>
        <w:t xml:space="preserve">: 4 to </w:t>
      </w:r>
      <w:r w:rsidR="00055D95" w:rsidRPr="000F0723">
        <w:rPr>
          <w:rFonts w:cs="Arial"/>
          <w:szCs w:val="19"/>
        </w:rPr>
        <w:t xml:space="preserve">8 years </w:t>
      </w:r>
    </w:p>
    <w:p w14:paraId="4CA83833" w14:textId="77777777" w:rsidR="00055D95" w:rsidRPr="000F0723" w:rsidRDefault="00055D95" w:rsidP="000F0723">
      <w:pPr>
        <w:rPr>
          <w:rFonts w:cs="Arial"/>
          <w:szCs w:val="19"/>
        </w:rPr>
      </w:pPr>
      <w:r w:rsidRPr="000F0723">
        <w:rPr>
          <w:rFonts w:cs="Arial"/>
          <w:szCs w:val="19"/>
        </w:rPr>
        <w:t>Publisher: Octane Press</w:t>
      </w:r>
    </w:p>
    <w:p w14:paraId="6C80E44D" w14:textId="2A38FD18" w:rsidR="00055D95" w:rsidRPr="000F0723" w:rsidRDefault="00055D95" w:rsidP="000F0723">
      <w:pPr>
        <w:rPr>
          <w:rFonts w:cs="Arial"/>
          <w:szCs w:val="19"/>
        </w:rPr>
      </w:pPr>
      <w:r w:rsidRPr="000F0723">
        <w:rPr>
          <w:rFonts w:cs="Arial"/>
          <w:szCs w:val="19"/>
        </w:rPr>
        <w:t xml:space="preserve">Format: </w:t>
      </w:r>
      <w:r w:rsidR="0091062B" w:rsidRPr="000F0723">
        <w:rPr>
          <w:rFonts w:cs="Arial"/>
          <w:szCs w:val="19"/>
        </w:rPr>
        <w:t>9-by-9</w:t>
      </w:r>
      <w:r w:rsidRPr="000F0723">
        <w:rPr>
          <w:rFonts w:cs="Arial"/>
          <w:szCs w:val="19"/>
        </w:rPr>
        <w:t>-inch hardcover</w:t>
      </w:r>
    </w:p>
    <w:p w14:paraId="27C34DC4" w14:textId="67524E38" w:rsidR="00055D95" w:rsidRPr="000F0723" w:rsidRDefault="00055D95" w:rsidP="000F0723">
      <w:pPr>
        <w:rPr>
          <w:rFonts w:cs="Arial"/>
          <w:szCs w:val="19"/>
        </w:rPr>
      </w:pPr>
      <w:r w:rsidRPr="000F0723">
        <w:rPr>
          <w:rFonts w:cs="Arial"/>
          <w:szCs w:val="19"/>
        </w:rPr>
        <w:t xml:space="preserve">Page </w:t>
      </w:r>
      <w:r w:rsidR="00E22B58" w:rsidRPr="000F0723">
        <w:rPr>
          <w:rFonts w:cs="Arial"/>
          <w:szCs w:val="19"/>
        </w:rPr>
        <w:t>count</w:t>
      </w:r>
      <w:r w:rsidRPr="000F0723">
        <w:rPr>
          <w:rFonts w:cs="Arial"/>
          <w:szCs w:val="19"/>
        </w:rPr>
        <w:t>: 32 pages</w:t>
      </w:r>
    </w:p>
    <w:p w14:paraId="10FC8EF2" w14:textId="1DF3AAC5" w:rsidR="00ED06A2" w:rsidRPr="002D771B" w:rsidRDefault="00055D95" w:rsidP="000F0723">
      <w:pPr>
        <w:rPr>
          <w:rFonts w:cs="Arial"/>
          <w:sz w:val="20"/>
        </w:rPr>
      </w:pPr>
      <w:r w:rsidRPr="000F0723">
        <w:rPr>
          <w:rFonts w:cs="Arial"/>
          <w:b/>
          <w:szCs w:val="19"/>
        </w:rPr>
        <w:t>Printed in the USA</w:t>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0F0723">
        <w:rPr>
          <w:rFonts w:cs="Arial"/>
          <w:b/>
          <w:szCs w:val="19"/>
        </w:rPr>
        <w:br/>
      </w:r>
      <w:r w:rsidR="00DA5E54" w:rsidRPr="00424060">
        <w:rPr>
          <w:rFonts w:cs="Arial"/>
          <w:noProof/>
          <w:sz w:val="20"/>
          <w:lang w:eastAsia="en-US"/>
        </w:rPr>
        <w:drawing>
          <wp:inline distT="0" distB="0" distL="0" distR="0" wp14:anchorId="1B8B7DD7" wp14:editId="1E0CEB2A">
            <wp:extent cx="3048000" cy="2970968"/>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pture.JPG"/>
                    <pic:cNvPicPr/>
                  </pic:nvPicPr>
                  <pic:blipFill>
                    <a:blip r:embed="rId14">
                      <a:extLst>
                        <a:ext uri="{28A0092B-C50C-407E-A947-70E740481C1C}">
                          <a14:useLocalDpi xmlns:a14="http://schemas.microsoft.com/office/drawing/2010/main" val="0"/>
                        </a:ext>
                      </a:extLst>
                    </a:blip>
                    <a:stretch>
                      <a:fillRect/>
                    </a:stretch>
                  </pic:blipFill>
                  <pic:spPr>
                    <a:xfrm>
                      <a:off x="0" y="0"/>
                      <a:ext cx="3078367" cy="3000567"/>
                    </a:xfrm>
                    <a:prstGeom prst="rect">
                      <a:avLst/>
                    </a:prstGeom>
                  </pic:spPr>
                </pic:pic>
              </a:graphicData>
            </a:graphic>
          </wp:inline>
        </w:drawing>
      </w:r>
    </w:p>
    <w:p w14:paraId="67F3A919" w14:textId="02486C33" w:rsidR="00DA5E54" w:rsidRPr="002D771B" w:rsidRDefault="004D13FC" w:rsidP="00DA5E54">
      <w:pPr>
        <w:rPr>
          <w:rFonts w:cs="Arial"/>
          <w:sz w:val="20"/>
        </w:rPr>
      </w:pPr>
      <w:r>
        <w:rPr>
          <w:rFonts w:cs="Arial"/>
          <w:sz w:val="20"/>
        </w:rPr>
        <w:br/>
      </w:r>
    </w:p>
    <w:p w14:paraId="2E57A277" w14:textId="6F5B869C" w:rsidR="00A422F9" w:rsidRPr="002D771B" w:rsidRDefault="00940231" w:rsidP="00A422F9">
      <w:pPr>
        <w:spacing w:line="240" w:lineRule="auto"/>
        <w:contextualSpacing/>
        <w:rPr>
          <w:rFonts w:cs="Arial"/>
          <w:sz w:val="16"/>
          <w:szCs w:val="16"/>
        </w:rPr>
      </w:pPr>
      <w:r w:rsidRPr="002D771B">
        <w:rPr>
          <w:rStyle w:val="Strong"/>
          <w:rFonts w:cs="Arial"/>
          <w:sz w:val="20"/>
        </w:rPr>
        <w:t>About Case IH</w:t>
      </w:r>
      <w:r w:rsidRPr="002D771B">
        <w:rPr>
          <w:rFonts w:cs="Arial"/>
          <w:sz w:val="16"/>
          <w:szCs w:val="16"/>
        </w:rPr>
        <w:br/>
      </w:r>
      <w:r w:rsidR="00A422F9" w:rsidRPr="002D771B">
        <w:rPr>
          <w:rFonts w:cs="Arial"/>
          <w:sz w:val="16"/>
          <w:szCs w:val="16"/>
        </w:rPr>
        <w:t xml:space="preserve">Case IH is a global leader in agricultural equipment, committed to collaborating with its customers to develop the most powerful, productive, reliable equipment — designed to meet today’s agricultural challenges. With headquarters in the United States, Case IH has a network of dealers and distributors that operates in over 160 countries. Case IH provides agricultural equipment systems, flexible financial service offerings and parts and service support for professional farmers and commercial operators through a dedicated network of professional dealers and distributors. Productivity-enhancing products include tractors; combines and harvesters; hay and forage equipment; tillage tools; planting and seeding systems; sprayers and applicators; site-specific farming tools; and utility vehicles. </w:t>
      </w:r>
      <w:r w:rsidR="00A422F9" w:rsidRPr="002D771B">
        <w:rPr>
          <w:rFonts w:cs="Arial"/>
          <w:color w:val="181717"/>
          <w:sz w:val="16"/>
          <w:szCs w:val="16"/>
        </w:rPr>
        <w:t>Case IH is a brand of CNH Industrial N.V. (NYSE: CNHI / MI: CNHI).</w:t>
      </w:r>
    </w:p>
    <w:p w14:paraId="73008732" w14:textId="77777777" w:rsidR="00A422F9" w:rsidRPr="002D771B" w:rsidRDefault="00A422F9" w:rsidP="00A422F9">
      <w:pPr>
        <w:pStyle w:val="01TESTO"/>
        <w:spacing w:line="360" w:lineRule="auto"/>
        <w:jc w:val="center"/>
        <w:rPr>
          <w:rFonts w:cs="Arial"/>
          <w:sz w:val="20"/>
        </w:rPr>
      </w:pPr>
      <w:r w:rsidRPr="002D771B">
        <w:rPr>
          <w:rFonts w:cs="Arial"/>
          <w:sz w:val="20"/>
        </w:rPr>
        <w:t>###</w:t>
      </w:r>
    </w:p>
    <w:p w14:paraId="40194742" w14:textId="77777777" w:rsidR="00A422F9" w:rsidRPr="002D771B" w:rsidRDefault="00A422F9" w:rsidP="00A422F9">
      <w:pPr>
        <w:pStyle w:val="ListParagraph"/>
        <w:spacing w:line="360" w:lineRule="auto"/>
        <w:ind w:left="0"/>
        <w:rPr>
          <w:rFonts w:cs="Arial"/>
          <w:sz w:val="20"/>
        </w:rPr>
      </w:pPr>
    </w:p>
    <w:sectPr w:rsidR="00A422F9" w:rsidRPr="002D771B" w:rsidSect="00FB1CDD">
      <w:headerReference w:type="default" r:id="rId15"/>
      <w:footerReference w:type="default" r:id="rId16"/>
      <w:headerReference w:type="first" r:id="rId17"/>
      <w:footerReference w:type="first" r:id="rId18"/>
      <w:pgSz w:w="11906" w:h="16838"/>
      <w:pgMar w:top="2837" w:right="850" w:bottom="1728" w:left="2549" w:header="562" w:footer="562"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C5EA16" w14:textId="77777777" w:rsidR="00D32E57" w:rsidRDefault="00D32E57" w:rsidP="00477E43">
      <w:pPr>
        <w:spacing w:line="240" w:lineRule="auto"/>
      </w:pPr>
      <w:r>
        <w:separator/>
      </w:r>
    </w:p>
  </w:endnote>
  <w:endnote w:type="continuationSeparator" w:id="0">
    <w:p w14:paraId="4EC35E2A" w14:textId="77777777" w:rsidR="00D32E57" w:rsidRDefault="00D32E57" w:rsidP="00477E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549E14" w14:textId="77777777" w:rsidR="00136EB0" w:rsidRDefault="00136EB0" w:rsidP="00634AED">
    <w:pPr>
      <w:pStyle w:val="Footer"/>
    </w:pPr>
  </w:p>
  <w:p w14:paraId="294154D6" w14:textId="77777777" w:rsidR="00136EB0" w:rsidRDefault="00136EB0" w:rsidP="00634AED">
    <w:pPr>
      <w:pStyle w:val="Footer"/>
    </w:pPr>
  </w:p>
  <w:p w14:paraId="4A605AFA" w14:textId="77777777" w:rsidR="00136EB0" w:rsidRDefault="00136EB0" w:rsidP="00634AED">
    <w:pPr>
      <w:pStyle w:val="Footer"/>
    </w:pPr>
  </w:p>
  <w:p w14:paraId="6D8EFC5D" w14:textId="77777777" w:rsidR="00136EB0" w:rsidRDefault="00136EB0" w:rsidP="00634AE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7F9A78" w14:textId="77777777" w:rsidR="00136EB0" w:rsidRPr="00C7201A" w:rsidRDefault="00136EB0" w:rsidP="00634AED">
    <w:pPr>
      <w:pStyle w:val="04FOOTER"/>
      <w:framePr w:w="182" w:h="177" w:hRule="exact" w:wrap="around" w:vAnchor="page" w:hAnchor="page" w:x="442" w:y="1638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EF373B" w14:textId="77777777" w:rsidR="00D32E57" w:rsidRDefault="00D32E57" w:rsidP="00477E43">
      <w:pPr>
        <w:spacing w:line="240" w:lineRule="auto"/>
      </w:pPr>
      <w:r>
        <w:separator/>
      </w:r>
    </w:p>
  </w:footnote>
  <w:footnote w:type="continuationSeparator" w:id="0">
    <w:p w14:paraId="2545FF23" w14:textId="77777777" w:rsidR="00D32E57" w:rsidRDefault="00D32E57" w:rsidP="00477E4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B8F81C" w14:textId="519C8430" w:rsidR="00136EB0" w:rsidRDefault="00136EB0" w:rsidP="00634AED">
    <w:r w:rsidRPr="00C278AF">
      <w:rPr>
        <w:noProof/>
        <w:lang w:eastAsia="en-US"/>
      </w:rPr>
      <w:drawing>
        <wp:anchor distT="0" distB="0" distL="114300" distR="114300" simplePos="0" relativeHeight="251665408" behindDoc="1" locked="0" layoutInCell="1" allowOverlap="1" wp14:anchorId="45255403" wp14:editId="4414D9C5">
          <wp:simplePos x="0" y="0"/>
          <wp:positionH relativeFrom="margin">
            <wp:posOffset>-1339215</wp:posOffset>
          </wp:positionH>
          <wp:positionV relativeFrom="margin">
            <wp:posOffset>-1332230</wp:posOffset>
          </wp:positionV>
          <wp:extent cx="1162050" cy="412750"/>
          <wp:effectExtent l="25400" t="0" r="6350" b="0"/>
          <wp:wrapNone/>
          <wp:docPr id="2" name="Picture 2"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1"/>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sidR="00EA4E36">
      <w:rPr>
        <w:noProof/>
        <w:lang w:eastAsia="en-US"/>
      </w:rPr>
      <mc:AlternateContent>
        <mc:Choice Requires="wps">
          <w:drawing>
            <wp:anchor distT="4294967292" distB="4294967292" distL="114300" distR="114300" simplePos="0" relativeHeight="251662336" behindDoc="0" locked="0" layoutInCell="1" allowOverlap="1" wp14:anchorId="4F508EFD" wp14:editId="31F2FB39">
              <wp:simplePos x="0" y="0"/>
              <wp:positionH relativeFrom="column">
                <wp:posOffset>0</wp:posOffset>
              </wp:positionH>
              <wp:positionV relativeFrom="paragraph">
                <wp:posOffset>452754</wp:posOffset>
              </wp:positionV>
              <wp:extent cx="6858000" cy="0"/>
              <wp:effectExtent l="0" t="0" r="19050" b="19050"/>
              <wp:wrapNone/>
              <wp:docPr id="6"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3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DB5B8F" id="Line 47" o:spid="_x0000_s1026" style="position:absolute;z-index:251662336;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35.65pt" to="540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" strokeweight=".11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vertAnchor="page" w:horzAnchor="page" w:tblpX="2553" w:tblpY="15310"/>
      <w:tblW w:w="8809" w:type="dxa"/>
      <w:tblCellMar>
        <w:left w:w="0" w:type="dxa"/>
        <w:right w:w="0" w:type="dxa"/>
      </w:tblCellMar>
      <w:tblLook w:val="00A0" w:firstRow="1" w:lastRow="0" w:firstColumn="1" w:lastColumn="0" w:noHBand="0" w:noVBand="0"/>
    </w:tblPr>
    <w:tblGrid>
      <w:gridCol w:w="2614"/>
      <w:gridCol w:w="2835"/>
      <w:gridCol w:w="3360"/>
    </w:tblGrid>
    <w:tr w:rsidR="00136EB0" w:rsidRPr="00C7201A" w14:paraId="4DA5548A" w14:textId="77777777">
      <w:trPr>
        <w:trHeight w:val="735"/>
      </w:trPr>
      <w:tc>
        <w:tcPr>
          <w:tcW w:w="2614" w:type="dxa"/>
          <w:shd w:val="clear" w:color="auto" w:fill="auto"/>
          <w:vAlign w:val="bottom"/>
        </w:tcPr>
        <w:p w14:paraId="0A10A9E7" w14:textId="77777777" w:rsidR="00136EB0" w:rsidRPr="00293E17" w:rsidRDefault="00136EB0" w:rsidP="00634AED">
          <w:pPr>
            <w:pStyle w:val="04FOOTER"/>
            <w:ind w:right="-101"/>
            <w:rPr>
              <w:sz w:val="14"/>
            </w:rPr>
          </w:pPr>
          <w:r>
            <w:rPr>
              <w:rStyle w:val="05FOOTERBOLD"/>
              <w:sz w:val="14"/>
            </w:rPr>
            <w:t>Case IH Agriculture</w:t>
          </w:r>
        </w:p>
        <w:p w14:paraId="3C52BF9C" w14:textId="2FDEB1B7" w:rsidR="00136EB0" w:rsidRPr="00293E17" w:rsidRDefault="00136EB0" w:rsidP="00634AED">
          <w:pPr>
            <w:pStyle w:val="04FOOTER"/>
            <w:ind w:right="-101"/>
            <w:rPr>
              <w:sz w:val="14"/>
            </w:rPr>
          </w:pPr>
          <w:r>
            <w:rPr>
              <w:sz w:val="14"/>
            </w:rPr>
            <w:t>621 State S</w:t>
          </w:r>
          <w:r w:rsidR="00914D2E">
            <w:rPr>
              <w:sz w:val="14"/>
            </w:rPr>
            <w:t>t</w:t>
          </w:r>
          <w:r w:rsidR="000A1ECD">
            <w:rPr>
              <w:sz w:val="14"/>
            </w:rPr>
            <w:t>.</w:t>
          </w:r>
          <w:r w:rsidR="00914D2E">
            <w:rPr>
              <w:sz w:val="14"/>
            </w:rPr>
            <w:t>, Racine, WI</w:t>
          </w:r>
          <w:r w:rsidR="00C82B8E">
            <w:rPr>
              <w:sz w:val="14"/>
            </w:rPr>
            <w:t xml:space="preserve"> </w:t>
          </w:r>
          <w:r w:rsidR="00914D2E">
            <w:rPr>
              <w:sz w:val="14"/>
            </w:rPr>
            <w:t xml:space="preserve"> 53402 USA</w:t>
          </w:r>
          <w:r w:rsidR="00914D2E">
            <w:rPr>
              <w:sz w:val="14"/>
            </w:rPr>
            <w:br/>
            <w:t>Ph. 877-422-7344</w:t>
          </w:r>
          <w:r>
            <w:rPr>
              <w:sz w:val="14"/>
            </w:rPr>
            <w:t xml:space="preserve"> </w:t>
          </w:r>
        </w:p>
        <w:p w14:paraId="4D8DA275" w14:textId="77777777" w:rsidR="00136EB0" w:rsidRPr="00293E17" w:rsidRDefault="00136EB0" w:rsidP="00634AED">
          <w:pPr>
            <w:pStyle w:val="04FOOTER"/>
            <w:ind w:right="-101"/>
            <w:rPr>
              <w:sz w:val="14"/>
            </w:rPr>
          </w:pPr>
          <w:r>
            <w:rPr>
              <w:sz w:val="14"/>
            </w:rPr>
            <w:t>Fax 262-636-7809</w:t>
          </w:r>
        </w:p>
      </w:tc>
      <w:tc>
        <w:tcPr>
          <w:tcW w:w="2835" w:type="dxa"/>
          <w:vAlign w:val="bottom"/>
        </w:tcPr>
        <w:p w14:paraId="4D9E33BA" w14:textId="77777777" w:rsidR="00136EB0" w:rsidRPr="00293E17" w:rsidRDefault="00136EB0" w:rsidP="00634AED">
          <w:pPr>
            <w:pStyle w:val="04FOOTER"/>
            <w:ind w:right="-101"/>
            <w:rPr>
              <w:sz w:val="14"/>
            </w:rPr>
          </w:pPr>
        </w:p>
      </w:tc>
      <w:tc>
        <w:tcPr>
          <w:tcW w:w="3360" w:type="dxa"/>
          <w:shd w:val="clear" w:color="auto" w:fill="auto"/>
          <w:vAlign w:val="bottom"/>
        </w:tcPr>
        <w:p w14:paraId="49333C83" w14:textId="77777777" w:rsidR="00136EB0" w:rsidRPr="00EA46C6" w:rsidRDefault="00136EB0" w:rsidP="00634AED">
          <w:pPr>
            <w:pStyle w:val="04FOOTER"/>
            <w:ind w:right="-101"/>
            <w:rPr>
              <w:sz w:val="14"/>
            </w:rPr>
          </w:pP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136EB0" w14:paraId="258A3B1C" w14:textId="77777777">
      <w:trPr>
        <w:trHeight w:val="5211"/>
      </w:trPr>
      <w:tc>
        <w:tcPr>
          <w:tcW w:w="606" w:type="dxa"/>
          <w:shd w:val="clear" w:color="auto" w:fill="auto"/>
          <w:vAlign w:val="bottom"/>
        </w:tcPr>
        <w:p w14:paraId="5AA92200" w14:textId="76F26C19" w:rsidR="00136EB0" w:rsidRDefault="00136EB0" w:rsidP="00634AED">
          <w:pPr>
            <w:pStyle w:val="01TESTO"/>
          </w:pPr>
        </w:p>
      </w:tc>
    </w:tr>
  </w:tbl>
  <w:p w14:paraId="430A643C" w14:textId="29A108B6" w:rsidR="00136EB0" w:rsidRDefault="00136EB0" w:rsidP="00634AED">
    <w:r>
      <w:rPr>
        <w:noProof/>
        <w:lang w:eastAsia="en-US"/>
      </w:rPr>
      <w:drawing>
        <wp:anchor distT="0" distB="0" distL="114300" distR="114300" simplePos="0" relativeHeight="251664384" behindDoc="1" locked="0" layoutInCell="1" allowOverlap="1" wp14:anchorId="0848C86B" wp14:editId="7BB54CC7">
          <wp:simplePos x="0" y="0"/>
          <wp:positionH relativeFrom="column">
            <wp:posOffset>-1106170</wp:posOffset>
          </wp:positionH>
          <wp:positionV relativeFrom="paragraph">
            <wp:posOffset>3606165</wp:posOffset>
          </wp:positionV>
          <wp:extent cx="622300" cy="368300"/>
          <wp:effectExtent l="25400" t="0" r="0" b="0"/>
          <wp:wrapNone/>
          <wp:docPr id="38"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1"/>
                  <a:srcRect/>
                  <a:stretch>
                    <a:fillRect/>
                  </a:stretch>
                </pic:blipFill>
                <pic:spPr bwMode="auto">
                  <a:xfrm>
                    <a:off x="0" y="0"/>
                    <a:ext cx="622300" cy="3683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eastAsia="en-US"/>
      </w:rPr>
      <w:drawing>
        <wp:anchor distT="0" distB="0" distL="114300" distR="114300" simplePos="0" relativeHeight="251663360" behindDoc="1" locked="0" layoutInCell="1" allowOverlap="1" wp14:anchorId="2E1FB1EB" wp14:editId="10F94F3A">
          <wp:simplePos x="0" y="0"/>
          <wp:positionH relativeFrom="margin">
            <wp:posOffset>-1339215</wp:posOffset>
          </wp:positionH>
          <wp:positionV relativeFrom="margin">
            <wp:posOffset>-1332230</wp:posOffset>
          </wp:positionV>
          <wp:extent cx="1162050" cy="412750"/>
          <wp:effectExtent l="25400" t="0" r="6350" b="0"/>
          <wp:wrapNone/>
          <wp:docPr id="54" name="Picture 5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sidR="00EA4E36">
      <w:rPr>
        <w:noProof/>
        <w:lang w:eastAsia="en-US"/>
      </w:rPr>
      <mc:AlternateContent>
        <mc:Choice Requires="wps">
          <w:drawing>
            <wp:anchor distT="4294967292" distB="4294967292" distL="114300" distR="114300" simplePos="0" relativeHeight="251660288" behindDoc="0" locked="0" layoutInCell="1" allowOverlap="1" wp14:anchorId="723F5D9A" wp14:editId="194FE8C2">
              <wp:simplePos x="0" y="0"/>
              <wp:positionH relativeFrom="column">
                <wp:posOffset>0</wp:posOffset>
              </wp:positionH>
              <wp:positionV relativeFrom="paragraph">
                <wp:posOffset>455294</wp:posOffset>
              </wp:positionV>
              <wp:extent cx="7086600" cy="0"/>
              <wp:effectExtent l="0" t="0" r="19050" b="19050"/>
              <wp:wrapNone/>
              <wp:docPr id="5"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866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3B82BA" id="Line 34" o:spid="_x0000_s1026" style="position:absolute;z-index:251660288;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35.85pt" to="558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U9KEwIAACkEAAAOAAAAZHJzL2Uyb0RvYy54bWysU8GO2jAQvVfqP1i+QxLIsm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" strokeweight=".03739mm"/>
          </w:pict>
        </mc:Fallback>
      </mc:AlternateContent>
    </w:r>
    <w:r w:rsidR="00EA4E36">
      <w:rPr>
        <w:noProof/>
        <w:lang w:eastAsia="en-US"/>
      </w:rPr>
      <mc:AlternateContent>
        <mc:Choice Requires="wps">
          <w:drawing>
            <wp:anchor distT="4294967292" distB="4294967292" distL="114300" distR="114300" simplePos="0" relativeHeight="251661312" behindDoc="0" locked="0" layoutInCell="1" allowOverlap="1" wp14:anchorId="03F6CB65" wp14:editId="3EEBA5F6">
              <wp:simplePos x="0" y="0"/>
              <wp:positionH relativeFrom="column">
                <wp:posOffset>-1943735</wp:posOffset>
              </wp:positionH>
              <wp:positionV relativeFrom="paragraph">
                <wp:posOffset>3414394</wp:posOffset>
              </wp:positionV>
              <wp:extent cx="685800" cy="0"/>
              <wp:effectExtent l="0" t="0" r="19050" b="19050"/>
              <wp:wrapNone/>
              <wp:docPr id="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03B4AE" id="Line 35" o:spid="_x0000_s1026" style="position:absolute;z-index:25166131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153.05pt,268.85pt" to="-99.0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wJGEQIAACg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" strokeweight=".03739mm"/>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DD3D89"/>
    <w:multiLevelType w:val="hybridMultilevel"/>
    <w:tmpl w:val="F76A3CA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nsid w:val="4DC417DD"/>
    <w:multiLevelType w:val="hybridMultilevel"/>
    <w:tmpl w:val="5754B40A"/>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2348"/>
    <w:rsid w:val="0001308F"/>
    <w:rsid w:val="00013E07"/>
    <w:rsid w:val="000266FB"/>
    <w:rsid w:val="0003225C"/>
    <w:rsid w:val="00033026"/>
    <w:rsid w:val="00034ABF"/>
    <w:rsid w:val="000528E9"/>
    <w:rsid w:val="00055D95"/>
    <w:rsid w:val="00073601"/>
    <w:rsid w:val="0008652A"/>
    <w:rsid w:val="000A1ECD"/>
    <w:rsid w:val="000A4043"/>
    <w:rsid w:val="000B1B47"/>
    <w:rsid w:val="000C47C7"/>
    <w:rsid w:val="000D3B27"/>
    <w:rsid w:val="000E7AE1"/>
    <w:rsid w:val="000F0723"/>
    <w:rsid w:val="000F13DB"/>
    <w:rsid w:val="000F7616"/>
    <w:rsid w:val="00100DB9"/>
    <w:rsid w:val="00127D61"/>
    <w:rsid w:val="001326A8"/>
    <w:rsid w:val="00136EB0"/>
    <w:rsid w:val="00140315"/>
    <w:rsid w:val="00143BDB"/>
    <w:rsid w:val="00147A5B"/>
    <w:rsid w:val="00154507"/>
    <w:rsid w:val="001671EB"/>
    <w:rsid w:val="00170180"/>
    <w:rsid w:val="00173857"/>
    <w:rsid w:val="00190086"/>
    <w:rsid w:val="00190725"/>
    <w:rsid w:val="001B1514"/>
    <w:rsid w:val="001E056D"/>
    <w:rsid w:val="001E5445"/>
    <w:rsid w:val="001F68D6"/>
    <w:rsid w:val="00202A86"/>
    <w:rsid w:val="00206225"/>
    <w:rsid w:val="00224261"/>
    <w:rsid w:val="002337F2"/>
    <w:rsid w:val="002469A7"/>
    <w:rsid w:val="0027354C"/>
    <w:rsid w:val="00273C71"/>
    <w:rsid w:val="002756CD"/>
    <w:rsid w:val="00280344"/>
    <w:rsid w:val="0029302E"/>
    <w:rsid w:val="002A4444"/>
    <w:rsid w:val="002A4BEC"/>
    <w:rsid w:val="002A69FB"/>
    <w:rsid w:val="002A7A65"/>
    <w:rsid w:val="002B38DF"/>
    <w:rsid w:val="002B7BE9"/>
    <w:rsid w:val="002C6D06"/>
    <w:rsid w:val="002D3E46"/>
    <w:rsid w:val="002D771B"/>
    <w:rsid w:val="002E0799"/>
    <w:rsid w:val="002E355C"/>
    <w:rsid w:val="002F3630"/>
    <w:rsid w:val="002F3A23"/>
    <w:rsid w:val="002F4AEB"/>
    <w:rsid w:val="003125ED"/>
    <w:rsid w:val="00317154"/>
    <w:rsid w:val="00324FD9"/>
    <w:rsid w:val="00343044"/>
    <w:rsid w:val="00343A6F"/>
    <w:rsid w:val="0035042F"/>
    <w:rsid w:val="00350962"/>
    <w:rsid w:val="00357C16"/>
    <w:rsid w:val="00360A42"/>
    <w:rsid w:val="003611CC"/>
    <w:rsid w:val="0036172F"/>
    <w:rsid w:val="00364F93"/>
    <w:rsid w:val="00367D9F"/>
    <w:rsid w:val="003825D0"/>
    <w:rsid w:val="00383A56"/>
    <w:rsid w:val="00385A19"/>
    <w:rsid w:val="003A6745"/>
    <w:rsid w:val="003A7024"/>
    <w:rsid w:val="003B34D5"/>
    <w:rsid w:val="003B67DB"/>
    <w:rsid w:val="003C017B"/>
    <w:rsid w:val="003C07D9"/>
    <w:rsid w:val="003C7C22"/>
    <w:rsid w:val="003D1EFE"/>
    <w:rsid w:val="003E1FAF"/>
    <w:rsid w:val="00400376"/>
    <w:rsid w:val="00403A54"/>
    <w:rsid w:val="00411B7B"/>
    <w:rsid w:val="00424060"/>
    <w:rsid w:val="004433AA"/>
    <w:rsid w:val="004618B0"/>
    <w:rsid w:val="00462348"/>
    <w:rsid w:val="00477B3E"/>
    <w:rsid w:val="00477E43"/>
    <w:rsid w:val="0048067D"/>
    <w:rsid w:val="00497B50"/>
    <w:rsid w:val="004B0AB1"/>
    <w:rsid w:val="004B177A"/>
    <w:rsid w:val="004B651D"/>
    <w:rsid w:val="004D13FC"/>
    <w:rsid w:val="004E0DA7"/>
    <w:rsid w:val="004E5C89"/>
    <w:rsid w:val="004F0E1A"/>
    <w:rsid w:val="00504630"/>
    <w:rsid w:val="00511D24"/>
    <w:rsid w:val="00524D05"/>
    <w:rsid w:val="005269B9"/>
    <w:rsid w:val="00531A16"/>
    <w:rsid w:val="005338E3"/>
    <w:rsid w:val="00533993"/>
    <w:rsid w:val="00536CD7"/>
    <w:rsid w:val="00551D32"/>
    <w:rsid w:val="005603E3"/>
    <w:rsid w:val="005716ED"/>
    <w:rsid w:val="00571A8E"/>
    <w:rsid w:val="00575E40"/>
    <w:rsid w:val="0059185C"/>
    <w:rsid w:val="00596695"/>
    <w:rsid w:val="005969CF"/>
    <w:rsid w:val="005A345D"/>
    <w:rsid w:val="005C2482"/>
    <w:rsid w:val="005D103F"/>
    <w:rsid w:val="005D38A9"/>
    <w:rsid w:val="0060694D"/>
    <w:rsid w:val="0063383F"/>
    <w:rsid w:val="00634AED"/>
    <w:rsid w:val="00634D91"/>
    <w:rsid w:val="006517C9"/>
    <w:rsid w:val="00661D9A"/>
    <w:rsid w:val="00661F3B"/>
    <w:rsid w:val="00673040"/>
    <w:rsid w:val="006B4313"/>
    <w:rsid w:val="006B5BA4"/>
    <w:rsid w:val="006C0D2A"/>
    <w:rsid w:val="006D2292"/>
    <w:rsid w:val="006E02F7"/>
    <w:rsid w:val="006E150D"/>
    <w:rsid w:val="006F27B2"/>
    <w:rsid w:val="006F4999"/>
    <w:rsid w:val="006F73F3"/>
    <w:rsid w:val="00710C46"/>
    <w:rsid w:val="00711F1B"/>
    <w:rsid w:val="00712661"/>
    <w:rsid w:val="00720447"/>
    <w:rsid w:val="007223AB"/>
    <w:rsid w:val="00733CE0"/>
    <w:rsid w:val="00745F95"/>
    <w:rsid w:val="00754BDB"/>
    <w:rsid w:val="007628D6"/>
    <w:rsid w:val="00776669"/>
    <w:rsid w:val="0077699D"/>
    <w:rsid w:val="00780820"/>
    <w:rsid w:val="007925D8"/>
    <w:rsid w:val="00794EB1"/>
    <w:rsid w:val="00797926"/>
    <w:rsid w:val="00797C4B"/>
    <w:rsid w:val="007B3548"/>
    <w:rsid w:val="007C4EF3"/>
    <w:rsid w:val="007C5830"/>
    <w:rsid w:val="007D72D7"/>
    <w:rsid w:val="007E5864"/>
    <w:rsid w:val="007F3058"/>
    <w:rsid w:val="007F7677"/>
    <w:rsid w:val="00806293"/>
    <w:rsid w:val="008172E2"/>
    <w:rsid w:val="00822F71"/>
    <w:rsid w:val="008338C3"/>
    <w:rsid w:val="00836CA1"/>
    <w:rsid w:val="00840E44"/>
    <w:rsid w:val="00841BF2"/>
    <w:rsid w:val="008428BE"/>
    <w:rsid w:val="00845AFD"/>
    <w:rsid w:val="0085507E"/>
    <w:rsid w:val="008577D3"/>
    <w:rsid w:val="00880423"/>
    <w:rsid w:val="008879D1"/>
    <w:rsid w:val="00890A8B"/>
    <w:rsid w:val="008917BD"/>
    <w:rsid w:val="008A66D2"/>
    <w:rsid w:val="008C2057"/>
    <w:rsid w:val="008D0317"/>
    <w:rsid w:val="008D1704"/>
    <w:rsid w:val="008E0A52"/>
    <w:rsid w:val="008E25B9"/>
    <w:rsid w:val="008F111E"/>
    <w:rsid w:val="008F1E9C"/>
    <w:rsid w:val="008F402D"/>
    <w:rsid w:val="0090109B"/>
    <w:rsid w:val="0091062B"/>
    <w:rsid w:val="00914512"/>
    <w:rsid w:val="00914D2E"/>
    <w:rsid w:val="00920C13"/>
    <w:rsid w:val="009217C1"/>
    <w:rsid w:val="00922A3C"/>
    <w:rsid w:val="00923A86"/>
    <w:rsid w:val="00925507"/>
    <w:rsid w:val="00940231"/>
    <w:rsid w:val="00945B7C"/>
    <w:rsid w:val="009838C5"/>
    <w:rsid w:val="00987CA2"/>
    <w:rsid w:val="00993746"/>
    <w:rsid w:val="00993C32"/>
    <w:rsid w:val="009A736F"/>
    <w:rsid w:val="009C37CA"/>
    <w:rsid w:val="009E2506"/>
    <w:rsid w:val="009E6F0C"/>
    <w:rsid w:val="009F012D"/>
    <w:rsid w:val="009F275A"/>
    <w:rsid w:val="00A20DC3"/>
    <w:rsid w:val="00A3106F"/>
    <w:rsid w:val="00A32704"/>
    <w:rsid w:val="00A32ED1"/>
    <w:rsid w:val="00A33090"/>
    <w:rsid w:val="00A36B0C"/>
    <w:rsid w:val="00A422F9"/>
    <w:rsid w:val="00A42E87"/>
    <w:rsid w:val="00A43180"/>
    <w:rsid w:val="00A47542"/>
    <w:rsid w:val="00A604E2"/>
    <w:rsid w:val="00A761C1"/>
    <w:rsid w:val="00A8059D"/>
    <w:rsid w:val="00A842B2"/>
    <w:rsid w:val="00AC0EAD"/>
    <w:rsid w:val="00AC4EFE"/>
    <w:rsid w:val="00AC7EA4"/>
    <w:rsid w:val="00AD1930"/>
    <w:rsid w:val="00AD3395"/>
    <w:rsid w:val="00AE796D"/>
    <w:rsid w:val="00AF6350"/>
    <w:rsid w:val="00B0297B"/>
    <w:rsid w:val="00B051DB"/>
    <w:rsid w:val="00B076B4"/>
    <w:rsid w:val="00B14A16"/>
    <w:rsid w:val="00B21247"/>
    <w:rsid w:val="00B245DF"/>
    <w:rsid w:val="00B62DBD"/>
    <w:rsid w:val="00B65195"/>
    <w:rsid w:val="00B67619"/>
    <w:rsid w:val="00B72B31"/>
    <w:rsid w:val="00B7435B"/>
    <w:rsid w:val="00B85C11"/>
    <w:rsid w:val="00BA0B78"/>
    <w:rsid w:val="00BA2D0A"/>
    <w:rsid w:val="00BA306A"/>
    <w:rsid w:val="00BB523D"/>
    <w:rsid w:val="00BC2696"/>
    <w:rsid w:val="00BC3EFD"/>
    <w:rsid w:val="00BC4DA5"/>
    <w:rsid w:val="00BC6BBD"/>
    <w:rsid w:val="00BC6BDF"/>
    <w:rsid w:val="00BE34D3"/>
    <w:rsid w:val="00C059F8"/>
    <w:rsid w:val="00C06AE3"/>
    <w:rsid w:val="00C13B34"/>
    <w:rsid w:val="00C15C4F"/>
    <w:rsid w:val="00C2125A"/>
    <w:rsid w:val="00C21386"/>
    <w:rsid w:val="00C247A0"/>
    <w:rsid w:val="00C36C2E"/>
    <w:rsid w:val="00C45E1D"/>
    <w:rsid w:val="00C66F7F"/>
    <w:rsid w:val="00C7189E"/>
    <w:rsid w:val="00C73CBB"/>
    <w:rsid w:val="00C75474"/>
    <w:rsid w:val="00C82117"/>
    <w:rsid w:val="00C82B8E"/>
    <w:rsid w:val="00C85135"/>
    <w:rsid w:val="00CA2D75"/>
    <w:rsid w:val="00CA4EDB"/>
    <w:rsid w:val="00CA64E1"/>
    <w:rsid w:val="00CB3A56"/>
    <w:rsid w:val="00CB4FEF"/>
    <w:rsid w:val="00CB732F"/>
    <w:rsid w:val="00CC0368"/>
    <w:rsid w:val="00CC1ADF"/>
    <w:rsid w:val="00CD3BAF"/>
    <w:rsid w:val="00CD6EBB"/>
    <w:rsid w:val="00CE3DF3"/>
    <w:rsid w:val="00CF2597"/>
    <w:rsid w:val="00CF5395"/>
    <w:rsid w:val="00CF60F1"/>
    <w:rsid w:val="00D06D9D"/>
    <w:rsid w:val="00D10F9E"/>
    <w:rsid w:val="00D1716C"/>
    <w:rsid w:val="00D22659"/>
    <w:rsid w:val="00D3296E"/>
    <w:rsid w:val="00D32E57"/>
    <w:rsid w:val="00D35C6B"/>
    <w:rsid w:val="00D46A07"/>
    <w:rsid w:val="00D53438"/>
    <w:rsid w:val="00D5427B"/>
    <w:rsid w:val="00D61483"/>
    <w:rsid w:val="00D61BAD"/>
    <w:rsid w:val="00D8065E"/>
    <w:rsid w:val="00D95263"/>
    <w:rsid w:val="00D95F2C"/>
    <w:rsid w:val="00DA20CA"/>
    <w:rsid w:val="00DA21D4"/>
    <w:rsid w:val="00DA5E54"/>
    <w:rsid w:val="00DB6CA8"/>
    <w:rsid w:val="00DC434B"/>
    <w:rsid w:val="00DD4D5F"/>
    <w:rsid w:val="00DD792C"/>
    <w:rsid w:val="00DF3318"/>
    <w:rsid w:val="00DF5DE9"/>
    <w:rsid w:val="00DF65B7"/>
    <w:rsid w:val="00E056A1"/>
    <w:rsid w:val="00E06873"/>
    <w:rsid w:val="00E1596E"/>
    <w:rsid w:val="00E17409"/>
    <w:rsid w:val="00E22B58"/>
    <w:rsid w:val="00E33D18"/>
    <w:rsid w:val="00E36E56"/>
    <w:rsid w:val="00E36F52"/>
    <w:rsid w:val="00E4530D"/>
    <w:rsid w:val="00E465C4"/>
    <w:rsid w:val="00E506EF"/>
    <w:rsid w:val="00E53FD6"/>
    <w:rsid w:val="00E62793"/>
    <w:rsid w:val="00E66364"/>
    <w:rsid w:val="00E6788F"/>
    <w:rsid w:val="00E77FB4"/>
    <w:rsid w:val="00E81276"/>
    <w:rsid w:val="00E86369"/>
    <w:rsid w:val="00E91768"/>
    <w:rsid w:val="00E97D57"/>
    <w:rsid w:val="00EA3F71"/>
    <w:rsid w:val="00EA4E36"/>
    <w:rsid w:val="00EA713F"/>
    <w:rsid w:val="00EB227F"/>
    <w:rsid w:val="00EB5691"/>
    <w:rsid w:val="00ED06A2"/>
    <w:rsid w:val="00EE5A56"/>
    <w:rsid w:val="00F07689"/>
    <w:rsid w:val="00F364E0"/>
    <w:rsid w:val="00F36749"/>
    <w:rsid w:val="00F37C45"/>
    <w:rsid w:val="00F41DF6"/>
    <w:rsid w:val="00F52339"/>
    <w:rsid w:val="00F5355F"/>
    <w:rsid w:val="00F62790"/>
    <w:rsid w:val="00F8311E"/>
    <w:rsid w:val="00F84B98"/>
    <w:rsid w:val="00F9008D"/>
    <w:rsid w:val="00F9561B"/>
    <w:rsid w:val="00FA38F9"/>
    <w:rsid w:val="00FA462A"/>
    <w:rsid w:val="00FA7208"/>
    <w:rsid w:val="00FB1CDD"/>
    <w:rsid w:val="00FC0B25"/>
    <w:rsid w:val="00FC5738"/>
    <w:rsid w:val="00FD09A9"/>
    <w:rsid w:val="00FE3BDA"/>
    <w:rsid w:val="00FF52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7899A1B"/>
  <w15:docId w15:val="{5C5ACE68-CEB5-4546-A715-15A7E66A5B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2348"/>
    <w:pPr>
      <w:spacing w:after="0" w:line="300" w:lineRule="exact"/>
    </w:pPr>
    <w:rPr>
      <w:rFonts w:ascii="Arial" w:eastAsia="Times New Roman" w:hAnsi="Arial" w:cs="Times New Roman"/>
      <w:color w:val="000000"/>
      <w:sz w:val="19"/>
      <w:szCs w:val="20"/>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STO">
    <w:name w:val="01_TESTO"/>
    <w:basedOn w:val="Normal"/>
    <w:rsid w:val="00462348"/>
  </w:style>
  <w:style w:type="paragraph" w:styleId="Footer">
    <w:name w:val="footer"/>
    <w:basedOn w:val="Normal"/>
    <w:link w:val="FooterChar"/>
    <w:semiHidden/>
    <w:rsid w:val="00462348"/>
    <w:pPr>
      <w:tabs>
        <w:tab w:val="center" w:pos="4819"/>
        <w:tab w:val="right" w:pos="9638"/>
      </w:tabs>
    </w:pPr>
  </w:style>
  <w:style w:type="character" w:customStyle="1" w:styleId="FooterChar">
    <w:name w:val="Footer Char"/>
    <w:basedOn w:val="DefaultParagraphFont"/>
    <w:link w:val="Footer"/>
    <w:semiHidden/>
    <w:rsid w:val="00462348"/>
    <w:rPr>
      <w:rFonts w:ascii="Arial" w:eastAsia="Times New Roman" w:hAnsi="Arial" w:cs="Times New Roman"/>
      <w:color w:val="000000"/>
      <w:sz w:val="19"/>
      <w:szCs w:val="20"/>
      <w:lang w:val="it-IT" w:eastAsia="it-IT"/>
    </w:rPr>
  </w:style>
  <w:style w:type="paragraph" w:customStyle="1" w:styleId="04FOOTER">
    <w:name w:val="04_FOOTER"/>
    <w:basedOn w:val="Normal"/>
    <w:rsid w:val="00462348"/>
    <w:pPr>
      <w:spacing w:line="160" w:lineRule="exact"/>
    </w:pPr>
    <w:rPr>
      <w:sz w:val="15"/>
    </w:rPr>
  </w:style>
  <w:style w:type="character" w:customStyle="1" w:styleId="05FOOTERBOLD">
    <w:name w:val="05_FOOTER_BOLD"/>
    <w:basedOn w:val="DefaultParagraphFont"/>
    <w:rsid w:val="00462348"/>
    <w:rPr>
      <w:rFonts w:ascii="Arial" w:hAnsi="Arial"/>
      <w:b/>
      <w:color w:val="000000"/>
      <w:w w:val="100"/>
      <w:sz w:val="15"/>
      <w:u w:val="none"/>
    </w:rPr>
  </w:style>
  <w:style w:type="character" w:styleId="Hyperlink">
    <w:name w:val="Hyperlink"/>
    <w:basedOn w:val="DefaultParagraphFont"/>
    <w:uiPriority w:val="99"/>
    <w:unhideWhenUsed/>
    <w:rsid w:val="00462348"/>
    <w:rPr>
      <w:color w:val="0000FF"/>
      <w:u w:val="single"/>
    </w:rPr>
  </w:style>
  <w:style w:type="character" w:styleId="CommentReference">
    <w:name w:val="annotation reference"/>
    <w:basedOn w:val="DefaultParagraphFont"/>
    <w:uiPriority w:val="99"/>
    <w:semiHidden/>
    <w:unhideWhenUsed/>
    <w:rsid w:val="00C45E1D"/>
    <w:rPr>
      <w:sz w:val="16"/>
      <w:szCs w:val="16"/>
    </w:rPr>
  </w:style>
  <w:style w:type="paragraph" w:styleId="CommentText">
    <w:name w:val="annotation text"/>
    <w:basedOn w:val="Normal"/>
    <w:link w:val="CommentTextChar"/>
    <w:uiPriority w:val="99"/>
    <w:semiHidden/>
    <w:unhideWhenUsed/>
    <w:rsid w:val="00C45E1D"/>
    <w:pPr>
      <w:spacing w:line="240" w:lineRule="auto"/>
    </w:pPr>
    <w:rPr>
      <w:sz w:val="20"/>
    </w:rPr>
  </w:style>
  <w:style w:type="character" w:customStyle="1" w:styleId="CommentTextChar">
    <w:name w:val="Comment Text Char"/>
    <w:basedOn w:val="DefaultParagraphFont"/>
    <w:link w:val="CommentText"/>
    <w:uiPriority w:val="99"/>
    <w:semiHidden/>
    <w:rsid w:val="00C45E1D"/>
    <w:rPr>
      <w:rFonts w:ascii="Arial" w:eastAsia="Times New Roman" w:hAnsi="Arial" w:cs="Times New Roman"/>
      <w:color w:val="000000"/>
      <w:sz w:val="20"/>
      <w:szCs w:val="20"/>
      <w:lang w:val="it-IT" w:eastAsia="it-IT"/>
    </w:rPr>
  </w:style>
  <w:style w:type="paragraph" w:styleId="BalloonText">
    <w:name w:val="Balloon Text"/>
    <w:basedOn w:val="Normal"/>
    <w:link w:val="BalloonTextChar"/>
    <w:uiPriority w:val="99"/>
    <w:semiHidden/>
    <w:unhideWhenUsed/>
    <w:rsid w:val="00C45E1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5E1D"/>
    <w:rPr>
      <w:rFonts w:ascii="Tahoma" w:eastAsia="Times New Roman" w:hAnsi="Tahoma" w:cs="Tahoma"/>
      <w:color w:val="000000"/>
      <w:sz w:val="16"/>
      <w:szCs w:val="16"/>
      <w:lang w:val="it-IT" w:eastAsia="it-IT"/>
    </w:rPr>
  </w:style>
  <w:style w:type="paragraph" w:styleId="CommentSubject">
    <w:name w:val="annotation subject"/>
    <w:basedOn w:val="CommentText"/>
    <w:next w:val="CommentText"/>
    <w:link w:val="CommentSubjectChar"/>
    <w:uiPriority w:val="99"/>
    <w:semiHidden/>
    <w:unhideWhenUsed/>
    <w:rsid w:val="000D3B27"/>
    <w:rPr>
      <w:b/>
      <w:bCs/>
    </w:rPr>
  </w:style>
  <w:style w:type="character" w:customStyle="1" w:styleId="CommentSubjectChar">
    <w:name w:val="Comment Subject Char"/>
    <w:basedOn w:val="CommentTextChar"/>
    <w:link w:val="CommentSubject"/>
    <w:uiPriority w:val="99"/>
    <w:semiHidden/>
    <w:rsid w:val="000D3B27"/>
    <w:rPr>
      <w:rFonts w:ascii="Arial" w:eastAsia="Times New Roman" w:hAnsi="Arial" w:cs="Times New Roman"/>
      <w:b/>
      <w:bCs/>
      <w:color w:val="000000"/>
      <w:sz w:val="20"/>
      <w:szCs w:val="20"/>
      <w:lang w:val="it-IT" w:eastAsia="it-IT"/>
    </w:rPr>
  </w:style>
  <w:style w:type="paragraph" w:styleId="ListParagraph">
    <w:name w:val="List Paragraph"/>
    <w:basedOn w:val="Normal"/>
    <w:uiPriority w:val="34"/>
    <w:qFormat/>
    <w:rsid w:val="00EA4E36"/>
    <w:pPr>
      <w:spacing w:line="240" w:lineRule="auto"/>
      <w:ind w:left="720"/>
    </w:pPr>
    <w:rPr>
      <w:rFonts w:ascii="Calibri" w:eastAsiaTheme="minorHAnsi" w:hAnsi="Calibri"/>
      <w:color w:val="auto"/>
      <w:sz w:val="22"/>
      <w:szCs w:val="22"/>
      <w:lang w:eastAsia="en-US"/>
    </w:rPr>
  </w:style>
  <w:style w:type="paragraph" w:styleId="Header">
    <w:name w:val="header"/>
    <w:basedOn w:val="Normal"/>
    <w:link w:val="HeaderChar"/>
    <w:uiPriority w:val="99"/>
    <w:unhideWhenUsed/>
    <w:rsid w:val="002A7A65"/>
    <w:pPr>
      <w:tabs>
        <w:tab w:val="center" w:pos="4680"/>
        <w:tab w:val="right" w:pos="9360"/>
      </w:tabs>
      <w:spacing w:line="240" w:lineRule="auto"/>
    </w:pPr>
  </w:style>
  <w:style w:type="character" w:customStyle="1" w:styleId="HeaderChar">
    <w:name w:val="Header Char"/>
    <w:basedOn w:val="DefaultParagraphFont"/>
    <w:link w:val="Header"/>
    <w:uiPriority w:val="99"/>
    <w:rsid w:val="002A7A65"/>
    <w:rPr>
      <w:rFonts w:ascii="Arial" w:eastAsia="Times New Roman" w:hAnsi="Arial" w:cs="Times New Roman"/>
      <w:color w:val="000000"/>
      <w:sz w:val="19"/>
      <w:szCs w:val="20"/>
      <w:lang w:val="it-IT" w:eastAsia="it-IT"/>
    </w:rPr>
  </w:style>
  <w:style w:type="character" w:styleId="FollowedHyperlink">
    <w:name w:val="FollowedHyperlink"/>
    <w:basedOn w:val="DefaultParagraphFont"/>
    <w:uiPriority w:val="99"/>
    <w:semiHidden/>
    <w:unhideWhenUsed/>
    <w:rsid w:val="00BC3EFD"/>
    <w:rPr>
      <w:color w:val="800080" w:themeColor="followedHyperlink"/>
      <w:u w:val="single"/>
    </w:rPr>
  </w:style>
  <w:style w:type="character" w:styleId="Strong">
    <w:name w:val="Strong"/>
    <w:basedOn w:val="DefaultParagraphFont"/>
    <w:uiPriority w:val="22"/>
    <w:qFormat/>
    <w:rsid w:val="00940231"/>
    <w:rPr>
      <w:b/>
      <w:bCs/>
    </w:rPr>
  </w:style>
  <w:style w:type="paragraph" w:styleId="Revision">
    <w:name w:val="Revision"/>
    <w:hidden/>
    <w:uiPriority w:val="99"/>
    <w:semiHidden/>
    <w:rsid w:val="0003225C"/>
    <w:pPr>
      <w:spacing w:after="0" w:line="240" w:lineRule="auto"/>
    </w:pPr>
    <w:rPr>
      <w:rFonts w:ascii="Arial" w:eastAsia="Times New Roman" w:hAnsi="Arial" w:cs="Times New Roman"/>
      <w:color w:val="000000"/>
      <w:sz w:val="19"/>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555841">
      <w:bodyDiv w:val="1"/>
      <w:marLeft w:val="0"/>
      <w:marRight w:val="0"/>
      <w:marTop w:val="0"/>
      <w:marBottom w:val="0"/>
      <w:divBdr>
        <w:top w:val="none" w:sz="0" w:space="0" w:color="auto"/>
        <w:left w:val="none" w:sz="0" w:space="0" w:color="auto"/>
        <w:bottom w:val="none" w:sz="0" w:space="0" w:color="auto"/>
        <w:right w:val="none" w:sz="0" w:space="0" w:color="auto"/>
      </w:divBdr>
    </w:div>
    <w:div w:id="951087911">
      <w:bodyDiv w:val="1"/>
      <w:marLeft w:val="0"/>
      <w:marRight w:val="0"/>
      <w:marTop w:val="0"/>
      <w:marBottom w:val="0"/>
      <w:divBdr>
        <w:top w:val="none" w:sz="0" w:space="0" w:color="auto"/>
        <w:left w:val="none" w:sz="0" w:space="0" w:color="auto"/>
        <w:bottom w:val="none" w:sz="0" w:space="0" w:color="auto"/>
        <w:right w:val="none" w:sz="0" w:space="0" w:color="auto"/>
      </w:divBdr>
    </w:div>
    <w:div w:id="1428193112">
      <w:bodyDiv w:val="1"/>
      <w:marLeft w:val="0"/>
      <w:marRight w:val="0"/>
      <w:marTop w:val="0"/>
      <w:marBottom w:val="0"/>
      <w:divBdr>
        <w:top w:val="none" w:sz="0" w:space="0" w:color="auto"/>
        <w:left w:val="none" w:sz="0" w:space="0" w:color="auto"/>
        <w:bottom w:val="none" w:sz="0" w:space="0" w:color="auto"/>
        <w:right w:val="none" w:sz="0" w:space="0" w:color="auto"/>
      </w:divBdr>
      <w:divsChild>
        <w:div w:id="1555238064">
          <w:marLeft w:val="0"/>
          <w:marRight w:val="0"/>
          <w:marTop w:val="0"/>
          <w:marBottom w:val="0"/>
          <w:divBdr>
            <w:top w:val="none" w:sz="0" w:space="0" w:color="auto"/>
            <w:left w:val="none" w:sz="0" w:space="0" w:color="auto"/>
            <w:bottom w:val="none" w:sz="0" w:space="0" w:color="auto"/>
            <w:right w:val="none" w:sz="0" w:space="0" w:color="auto"/>
          </w:divBdr>
          <w:divsChild>
            <w:div w:id="704526095">
              <w:marLeft w:val="0"/>
              <w:marRight w:val="0"/>
              <w:marTop w:val="0"/>
              <w:marBottom w:val="0"/>
              <w:divBdr>
                <w:top w:val="none" w:sz="0" w:space="0" w:color="auto"/>
                <w:left w:val="none" w:sz="0" w:space="0" w:color="auto"/>
                <w:bottom w:val="none" w:sz="0" w:space="0" w:color="auto"/>
                <w:right w:val="none" w:sz="0" w:space="0" w:color="auto"/>
              </w:divBdr>
              <w:divsChild>
                <w:div w:id="200358770">
                  <w:marLeft w:val="0"/>
                  <w:marRight w:val="0"/>
                  <w:marTop w:val="0"/>
                  <w:marBottom w:val="0"/>
                  <w:divBdr>
                    <w:top w:val="none" w:sz="0" w:space="0" w:color="auto"/>
                    <w:left w:val="none" w:sz="0" w:space="0" w:color="auto"/>
                    <w:bottom w:val="none" w:sz="0" w:space="0" w:color="auto"/>
                    <w:right w:val="none" w:sz="0" w:space="0" w:color="auto"/>
                  </w:divBdr>
                  <w:divsChild>
                    <w:div w:id="1509369552">
                      <w:marLeft w:val="0"/>
                      <w:marRight w:val="0"/>
                      <w:marTop w:val="0"/>
                      <w:marBottom w:val="0"/>
                      <w:divBdr>
                        <w:top w:val="none" w:sz="0" w:space="0" w:color="auto"/>
                        <w:left w:val="none" w:sz="0" w:space="0" w:color="auto"/>
                        <w:bottom w:val="none" w:sz="0" w:space="0" w:color="auto"/>
                        <w:right w:val="none" w:sz="0" w:space="0" w:color="auto"/>
                      </w:divBdr>
                      <w:divsChild>
                        <w:div w:id="1477792966">
                          <w:marLeft w:val="0"/>
                          <w:marRight w:val="0"/>
                          <w:marTop w:val="0"/>
                          <w:marBottom w:val="0"/>
                          <w:divBdr>
                            <w:top w:val="none" w:sz="0" w:space="0" w:color="auto"/>
                            <w:left w:val="none" w:sz="0" w:space="0" w:color="auto"/>
                            <w:bottom w:val="none" w:sz="0" w:space="0" w:color="auto"/>
                            <w:right w:val="none" w:sz="0" w:space="0" w:color="auto"/>
                          </w:divBdr>
                          <w:divsChild>
                            <w:div w:id="593788529">
                              <w:marLeft w:val="150"/>
                              <w:marRight w:val="150"/>
                              <w:marTop w:val="0"/>
                              <w:marBottom w:val="0"/>
                              <w:divBdr>
                                <w:top w:val="none" w:sz="0" w:space="0" w:color="auto"/>
                                <w:left w:val="none" w:sz="0" w:space="0" w:color="auto"/>
                                <w:bottom w:val="none" w:sz="0" w:space="0" w:color="auto"/>
                                <w:right w:val="none" w:sz="0" w:space="0" w:color="auto"/>
                              </w:divBdr>
                              <w:divsChild>
                                <w:div w:id="743574706">
                                  <w:marLeft w:val="0"/>
                                  <w:marRight w:val="0"/>
                                  <w:marTop w:val="0"/>
                                  <w:marBottom w:val="0"/>
                                  <w:divBdr>
                                    <w:top w:val="none" w:sz="0" w:space="0" w:color="auto"/>
                                    <w:left w:val="none" w:sz="0" w:space="0" w:color="auto"/>
                                    <w:bottom w:val="none" w:sz="0" w:space="0" w:color="auto"/>
                                    <w:right w:val="none" w:sz="0" w:space="0" w:color="auto"/>
                                  </w:divBdr>
                                  <w:divsChild>
                                    <w:div w:id="1574505474">
                                      <w:marLeft w:val="0"/>
                                      <w:marRight w:val="0"/>
                                      <w:marTop w:val="0"/>
                                      <w:marBottom w:val="0"/>
                                      <w:divBdr>
                                        <w:top w:val="none" w:sz="0" w:space="0" w:color="auto"/>
                                        <w:left w:val="none" w:sz="0" w:space="0" w:color="auto"/>
                                        <w:bottom w:val="none" w:sz="0" w:space="0" w:color="auto"/>
                                        <w:right w:val="none" w:sz="0" w:space="0" w:color="auto"/>
                                      </w:divBdr>
                                      <w:divsChild>
                                        <w:div w:id="1190220605">
                                          <w:marLeft w:val="0"/>
                                          <w:marRight w:val="0"/>
                                          <w:marTop w:val="0"/>
                                          <w:marBottom w:val="0"/>
                                          <w:divBdr>
                                            <w:top w:val="none" w:sz="0" w:space="0" w:color="auto"/>
                                            <w:left w:val="none" w:sz="0" w:space="0" w:color="auto"/>
                                            <w:bottom w:val="none" w:sz="0" w:space="0" w:color="auto"/>
                                            <w:right w:val="none" w:sz="0" w:space="0" w:color="auto"/>
                                          </w:divBdr>
                                          <w:divsChild>
                                            <w:div w:id="271672822">
                                              <w:marLeft w:val="0"/>
                                              <w:marRight w:val="0"/>
                                              <w:marTop w:val="0"/>
                                              <w:marBottom w:val="0"/>
                                              <w:divBdr>
                                                <w:top w:val="none" w:sz="0" w:space="0" w:color="auto"/>
                                                <w:left w:val="none" w:sz="0" w:space="0" w:color="auto"/>
                                                <w:bottom w:val="none" w:sz="0" w:space="0" w:color="auto"/>
                                                <w:right w:val="none" w:sz="0" w:space="0" w:color="auto"/>
                                              </w:divBdr>
                                              <w:divsChild>
                                                <w:div w:id="1955095419">
                                                  <w:marLeft w:val="0"/>
                                                  <w:marRight w:val="0"/>
                                                  <w:marTop w:val="0"/>
                                                  <w:marBottom w:val="0"/>
                                                  <w:divBdr>
                                                    <w:top w:val="none" w:sz="0" w:space="0" w:color="auto"/>
                                                    <w:left w:val="none" w:sz="0" w:space="0" w:color="auto"/>
                                                    <w:bottom w:val="none" w:sz="0" w:space="0" w:color="auto"/>
                                                    <w:right w:val="none" w:sz="0" w:space="0" w:color="auto"/>
                                                  </w:divBdr>
                                                  <w:divsChild>
                                                    <w:div w:id="1884175954">
                                                      <w:marLeft w:val="0"/>
                                                      <w:marRight w:val="0"/>
                                                      <w:marTop w:val="0"/>
                                                      <w:marBottom w:val="0"/>
                                                      <w:divBdr>
                                                        <w:top w:val="none" w:sz="0" w:space="0" w:color="auto"/>
                                                        <w:left w:val="none" w:sz="0" w:space="0" w:color="auto"/>
                                                        <w:bottom w:val="none" w:sz="0" w:space="0" w:color="auto"/>
                                                        <w:right w:val="none" w:sz="0" w:space="0" w:color="auto"/>
                                                      </w:divBdr>
                                                      <w:divsChild>
                                                        <w:div w:id="1305427321">
                                                          <w:marLeft w:val="0"/>
                                                          <w:marRight w:val="0"/>
                                                          <w:marTop w:val="0"/>
                                                          <w:marBottom w:val="0"/>
                                                          <w:divBdr>
                                                            <w:top w:val="none" w:sz="0" w:space="0" w:color="auto"/>
                                                            <w:left w:val="none" w:sz="0" w:space="0" w:color="auto"/>
                                                            <w:bottom w:val="none" w:sz="0" w:space="0" w:color="auto"/>
                                                            <w:right w:val="none" w:sz="0" w:space="0" w:color="auto"/>
                                                          </w:divBdr>
                                                          <w:divsChild>
                                                            <w:div w:id="1453787929">
                                                              <w:marLeft w:val="0"/>
                                                              <w:marRight w:val="0"/>
                                                              <w:marTop w:val="0"/>
                                                              <w:marBottom w:val="0"/>
                                                              <w:divBdr>
                                                                <w:top w:val="none" w:sz="0" w:space="0" w:color="auto"/>
                                                                <w:left w:val="none" w:sz="0" w:space="0" w:color="auto"/>
                                                                <w:bottom w:val="none" w:sz="0" w:space="0" w:color="auto"/>
                                                                <w:right w:val="none" w:sz="0" w:space="0" w:color="auto"/>
                                                              </w:divBdr>
                                                              <w:divsChild>
                                                                <w:div w:id="1495680838">
                                                                  <w:marLeft w:val="0"/>
                                                                  <w:marRight w:val="0"/>
                                                                  <w:marTop w:val="0"/>
                                                                  <w:marBottom w:val="0"/>
                                                                  <w:divBdr>
                                                                    <w:top w:val="none" w:sz="0" w:space="0" w:color="auto"/>
                                                                    <w:left w:val="none" w:sz="0" w:space="0" w:color="auto"/>
                                                                    <w:bottom w:val="none" w:sz="0" w:space="0" w:color="auto"/>
                                                                    <w:right w:val="none" w:sz="0" w:space="0" w:color="auto"/>
                                                                  </w:divBdr>
                                                                  <w:divsChild>
                                                                    <w:div w:id="152917651">
                                                                      <w:marLeft w:val="0"/>
                                                                      <w:marRight w:val="0"/>
                                                                      <w:marTop w:val="0"/>
                                                                      <w:marBottom w:val="0"/>
                                                                      <w:divBdr>
                                                                        <w:top w:val="none" w:sz="0" w:space="0" w:color="auto"/>
                                                                        <w:left w:val="none" w:sz="0" w:space="0" w:color="auto"/>
                                                                        <w:bottom w:val="none" w:sz="0" w:space="0" w:color="auto"/>
                                                                        <w:right w:val="none" w:sz="0" w:space="0" w:color="auto"/>
                                                                      </w:divBdr>
                                                                      <w:divsChild>
                                                                        <w:div w:id="1512257033">
                                                                          <w:marLeft w:val="0"/>
                                                                          <w:marRight w:val="0"/>
                                                                          <w:marTop w:val="0"/>
                                                                          <w:marBottom w:val="0"/>
                                                                          <w:divBdr>
                                                                            <w:top w:val="none" w:sz="0" w:space="0" w:color="auto"/>
                                                                            <w:left w:val="none" w:sz="0" w:space="0" w:color="auto"/>
                                                                            <w:bottom w:val="none" w:sz="0" w:space="0" w:color="auto"/>
                                                                            <w:right w:val="none" w:sz="0" w:space="0" w:color="auto"/>
                                                                          </w:divBdr>
                                                                          <w:divsChild>
                                                                            <w:div w:id="1388995757">
                                                                              <w:marLeft w:val="0"/>
                                                                              <w:marRight w:val="0"/>
                                                                              <w:marTop w:val="0"/>
                                                                              <w:marBottom w:val="0"/>
                                                                              <w:divBdr>
                                                                                <w:top w:val="none" w:sz="0" w:space="0" w:color="auto"/>
                                                                                <w:left w:val="none" w:sz="0" w:space="0" w:color="auto"/>
                                                                                <w:bottom w:val="none" w:sz="0" w:space="0" w:color="auto"/>
                                                                                <w:right w:val="none" w:sz="0" w:space="0" w:color="auto"/>
                                                                              </w:divBdr>
                                                                              <w:divsChild>
                                                                                <w:div w:id="1099250194">
                                                                                  <w:marLeft w:val="0"/>
                                                                                  <w:marRight w:val="0"/>
                                                                                  <w:marTop w:val="0"/>
                                                                                  <w:marBottom w:val="0"/>
                                                                                  <w:divBdr>
                                                                                    <w:top w:val="none" w:sz="0" w:space="0" w:color="auto"/>
                                                                                    <w:left w:val="none" w:sz="0" w:space="0" w:color="auto"/>
                                                                                    <w:bottom w:val="none" w:sz="0" w:space="0" w:color="auto"/>
                                                                                    <w:right w:val="none" w:sz="0" w:space="0" w:color="auto"/>
                                                                                  </w:divBdr>
                                                                                  <w:divsChild>
                                                                                    <w:div w:id="16006193">
                                                                                      <w:marLeft w:val="0"/>
                                                                                      <w:marRight w:val="0"/>
                                                                                      <w:marTop w:val="0"/>
                                                                                      <w:marBottom w:val="0"/>
                                                                                      <w:divBdr>
                                                                                        <w:top w:val="none" w:sz="0" w:space="0" w:color="auto"/>
                                                                                        <w:left w:val="none" w:sz="0" w:space="0" w:color="auto"/>
                                                                                        <w:bottom w:val="none" w:sz="0" w:space="0" w:color="auto"/>
                                                                                        <w:right w:val="none" w:sz="0" w:space="0" w:color="auto"/>
                                                                                      </w:divBdr>
                                                                                      <w:divsChild>
                                                                                        <w:div w:id="673191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44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hopcaseih.com"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0.emf"/><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D47572385AE04EB674D12835242D79" ma:contentTypeVersion="1" ma:contentTypeDescription="Create a new document." ma:contentTypeScope="" ma:versionID="12aa542e5dbcd8ddc2142814b10eefb4">
  <xsd:schema xmlns:xsd="http://www.w3.org/2001/XMLSchema" xmlns:p="http://schemas.microsoft.com/office/2006/metadata/properties" xmlns:ns1="http://schemas.microsoft.com/sharepoint/v3" targetNamespace="http://schemas.microsoft.com/office/2006/metadata/properties" ma:root="true" ma:fieldsID="949202dcc3c1780e91e58fb2af340b1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21847A-1952-4692-9CF1-209268DAE9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4F6E0ED3-7A66-4978-BB80-125D46D1D0D9}">
  <ds:schemaRefs>
    <ds:schemaRef ds:uri="http://schemas.microsoft.com/sharepoint/v3/contenttype/forms"/>
  </ds:schemaRefs>
</ds:datastoreItem>
</file>

<file path=customXml/itemProps3.xml><?xml version="1.0" encoding="utf-8"?>
<ds:datastoreItem xmlns:ds="http://schemas.openxmlformats.org/officeDocument/2006/customXml" ds:itemID="{5041360F-EDDA-43FB-9B9C-9E0A78331BB2}">
  <ds:schemaRefs>
    <ds:schemaRef ds:uri="http://schemas.microsoft.com/office/2006/metadata/properties"/>
    <ds:schemaRef ds:uri="http://schemas.microsoft.com/sharepoint/v3"/>
  </ds:schemaRefs>
</ds:datastoreItem>
</file>

<file path=customXml/itemProps4.xml><?xml version="1.0" encoding="utf-8"?>
<ds:datastoreItem xmlns:ds="http://schemas.openxmlformats.org/officeDocument/2006/customXml" ds:itemID="{ABF37A01-C352-4688-B69B-B20158E61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471</Words>
  <Characters>2688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2014-8-17-Pretty in Pink! Case IH Offers New Line of Pink Rain Boots Release</vt:lpstr>
    </vt:vector>
  </TitlesOfParts>
  <Company>MorganMyers</Company>
  <LinksUpToDate>false</LinksUpToDate>
  <CharactersWithSpaces>3153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2014-8-17-Pretty in Pink! Case IH Offers New Line of Pink Rain Boots Release</dc:title>
  <dc:creator>Kelly Whipps</dc:creator>
  <cp:lastModifiedBy>Nina Lewis</cp:lastModifiedBy>
  <cp:revision>3</cp:revision>
  <cp:lastPrinted>2014-11-10T20:41:00Z</cp:lastPrinted>
  <dcterms:created xsi:type="dcterms:W3CDTF">2015-01-14T15:18:00Z</dcterms:created>
  <dcterms:modified xsi:type="dcterms:W3CDTF">2015-01-14T15:19:00Z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0x01010027D47572385AE04EB674D12835242D79</vt:lpwstr>
  </property>
</Properties>
</file>